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21"/>
        <w:tblW w:w="0" w:type="auto"/>
        <w:tblLook w:val="04A0"/>
      </w:tblPr>
      <w:tblGrid>
        <w:gridCol w:w="769"/>
        <w:gridCol w:w="1513"/>
        <w:gridCol w:w="2173"/>
        <w:gridCol w:w="2884"/>
        <w:gridCol w:w="2237"/>
      </w:tblGrid>
      <w:tr w:rsidR="00924F4F" w:rsidTr="00494C80">
        <w:tc>
          <w:tcPr>
            <w:tcW w:w="769" w:type="dxa"/>
          </w:tcPr>
          <w:p w:rsidR="00924F4F" w:rsidRPr="00494C80" w:rsidRDefault="00924F4F" w:rsidP="00494C80">
            <w:pPr>
              <w:rPr>
                <w:b/>
              </w:rPr>
            </w:pPr>
            <w:proofErr w:type="spellStart"/>
            <w:r w:rsidRPr="00494C80">
              <w:rPr>
                <w:b/>
              </w:rPr>
              <w:t>Sr</w:t>
            </w:r>
            <w:proofErr w:type="spellEnd"/>
            <w:r w:rsidRPr="00494C80">
              <w:rPr>
                <w:b/>
              </w:rPr>
              <w:t xml:space="preserve"> No</w:t>
            </w:r>
          </w:p>
        </w:tc>
        <w:tc>
          <w:tcPr>
            <w:tcW w:w="1513" w:type="dxa"/>
          </w:tcPr>
          <w:p w:rsidR="00924F4F" w:rsidRPr="00494C80" w:rsidRDefault="00924F4F" w:rsidP="00494C80">
            <w:pPr>
              <w:rPr>
                <w:b/>
              </w:rPr>
            </w:pPr>
            <w:r w:rsidRPr="00494C80">
              <w:rPr>
                <w:b/>
              </w:rPr>
              <w:t>Acc No</w:t>
            </w:r>
          </w:p>
        </w:tc>
        <w:tc>
          <w:tcPr>
            <w:tcW w:w="2173" w:type="dxa"/>
          </w:tcPr>
          <w:p w:rsidR="00924F4F" w:rsidRPr="00494C80" w:rsidRDefault="00924F4F" w:rsidP="00494C80">
            <w:pPr>
              <w:rPr>
                <w:b/>
              </w:rPr>
            </w:pPr>
            <w:r w:rsidRPr="00494C80">
              <w:rPr>
                <w:b/>
              </w:rPr>
              <w:t xml:space="preserve">Author </w:t>
            </w:r>
          </w:p>
        </w:tc>
        <w:tc>
          <w:tcPr>
            <w:tcW w:w="2884" w:type="dxa"/>
          </w:tcPr>
          <w:p w:rsidR="00924F4F" w:rsidRPr="00494C80" w:rsidRDefault="00924F4F" w:rsidP="00494C80">
            <w:pPr>
              <w:rPr>
                <w:b/>
              </w:rPr>
            </w:pPr>
            <w:r w:rsidRPr="00494C80">
              <w:rPr>
                <w:b/>
              </w:rPr>
              <w:t>Title</w:t>
            </w:r>
          </w:p>
        </w:tc>
        <w:tc>
          <w:tcPr>
            <w:tcW w:w="2237" w:type="dxa"/>
          </w:tcPr>
          <w:p w:rsidR="00924F4F" w:rsidRPr="00494C80" w:rsidRDefault="00924F4F" w:rsidP="00494C80">
            <w:pPr>
              <w:rPr>
                <w:b/>
              </w:rPr>
            </w:pPr>
            <w:r w:rsidRPr="00494C80">
              <w:rPr>
                <w:b/>
              </w:rPr>
              <w:t>Subject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/>
        </w:tc>
        <w:tc>
          <w:tcPr>
            <w:tcW w:w="2173" w:type="dxa"/>
          </w:tcPr>
          <w:p w:rsidR="00924F4F" w:rsidRDefault="00924F4F" w:rsidP="00494C80"/>
        </w:tc>
        <w:tc>
          <w:tcPr>
            <w:tcW w:w="2884" w:type="dxa"/>
          </w:tcPr>
          <w:p w:rsidR="00924F4F" w:rsidRDefault="00924F4F" w:rsidP="00494C80"/>
        </w:tc>
        <w:tc>
          <w:tcPr>
            <w:tcW w:w="2237" w:type="dxa"/>
          </w:tcPr>
          <w:p w:rsidR="00924F4F" w:rsidRDefault="00924F4F" w:rsidP="00494C80"/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591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Tirodkar</w:t>
            </w:r>
            <w:proofErr w:type="spellEnd"/>
            <w:r>
              <w:t>,  K.N 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592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Tirodkar</w:t>
            </w:r>
            <w:proofErr w:type="spellEnd"/>
            <w:r>
              <w:t>,  K.N 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630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Tirodkar</w:t>
            </w:r>
            <w:proofErr w:type="spellEnd"/>
            <w:r>
              <w:t>,  K.N 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1134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1142</w:t>
            </w:r>
          </w:p>
        </w:tc>
        <w:tc>
          <w:tcPr>
            <w:tcW w:w="2173" w:type="dxa"/>
          </w:tcPr>
          <w:p w:rsidR="00924F4F" w:rsidRDefault="00924F4F" w:rsidP="00494C80">
            <w:r>
              <w:t>Shah &amp; Mehta</w:t>
            </w:r>
          </w:p>
        </w:tc>
        <w:tc>
          <w:tcPr>
            <w:tcW w:w="2884" w:type="dxa"/>
          </w:tcPr>
          <w:p w:rsidR="00924F4F" w:rsidRDefault="00924F4F" w:rsidP="00494C80">
            <w:r>
              <w:t>Master Key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1294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 N.G &amp;  </w:t>
            </w:r>
            <w:proofErr w:type="spellStart"/>
            <w:r>
              <w:t>Sabhlok</w:t>
            </w:r>
            <w:proofErr w:type="spellEnd"/>
            <w:r>
              <w:t>, S.N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1295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 N.G &amp;  </w:t>
            </w:r>
            <w:proofErr w:type="spellStart"/>
            <w:r>
              <w:t>Sabhlok</w:t>
            </w:r>
            <w:proofErr w:type="spellEnd"/>
            <w:r>
              <w:t>, S.N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1296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 N.G &amp;  </w:t>
            </w:r>
            <w:proofErr w:type="spellStart"/>
            <w:r>
              <w:t>Sabhlok</w:t>
            </w:r>
            <w:proofErr w:type="spellEnd"/>
            <w:r>
              <w:t>, S.N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1724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Shankar , </w:t>
            </w:r>
            <w:proofErr w:type="spellStart"/>
            <w:r>
              <w:t>Amita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Theory &amp; Practice Of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1725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Shankar , </w:t>
            </w:r>
            <w:proofErr w:type="spellStart"/>
            <w:r>
              <w:t>Amita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Theory &amp; Practice Of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1726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Shankar , </w:t>
            </w:r>
            <w:proofErr w:type="spellStart"/>
            <w:r>
              <w:t>Amita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Theory &amp; Practice Of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1727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Shankar , </w:t>
            </w:r>
            <w:proofErr w:type="spellStart"/>
            <w:r>
              <w:t>Amita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Theory &amp; Practice Of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1728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Shankar , </w:t>
            </w:r>
            <w:proofErr w:type="spellStart"/>
            <w:r>
              <w:t>Amita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Theory &amp; Practice Of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2095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Misra</w:t>
            </w:r>
            <w:proofErr w:type="spellEnd"/>
            <w:r>
              <w:t>, M.N</w:t>
            </w:r>
          </w:p>
        </w:tc>
        <w:tc>
          <w:tcPr>
            <w:tcW w:w="2884" w:type="dxa"/>
          </w:tcPr>
          <w:p w:rsidR="00924F4F" w:rsidRDefault="00924F4F" w:rsidP="00494C80">
            <w:r>
              <w:t>Sales Promotion &amp; Advertising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2096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Misra</w:t>
            </w:r>
            <w:proofErr w:type="spellEnd"/>
            <w:r>
              <w:t>, M.N</w:t>
            </w:r>
          </w:p>
        </w:tc>
        <w:tc>
          <w:tcPr>
            <w:tcW w:w="2884" w:type="dxa"/>
          </w:tcPr>
          <w:p w:rsidR="00924F4F" w:rsidRDefault="00924F4F" w:rsidP="00494C80">
            <w:r>
              <w:t>Sales Promotion &amp; Advertising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2097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Rathor</w:t>
            </w:r>
            <w:proofErr w:type="spellEnd"/>
            <w:r>
              <w:t>, R.S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2098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Rathor</w:t>
            </w:r>
            <w:proofErr w:type="spellEnd"/>
            <w:r>
              <w:t>, R.S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2397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Sontakki</w:t>
            </w:r>
            <w:proofErr w:type="spellEnd"/>
            <w:r>
              <w:t>, C.N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2398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Sontakki</w:t>
            </w:r>
            <w:proofErr w:type="spellEnd"/>
            <w:r>
              <w:t>, C.N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2399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Sontakki</w:t>
            </w:r>
            <w:proofErr w:type="spellEnd"/>
            <w:r>
              <w:t>, C.N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2400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Sontakki</w:t>
            </w:r>
            <w:proofErr w:type="spellEnd"/>
            <w:r>
              <w:t>, C.N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2574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Tirodkar</w:t>
            </w:r>
            <w:proofErr w:type="spellEnd"/>
            <w:r>
              <w:t>,  K.N 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2575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Tirodkar</w:t>
            </w:r>
            <w:proofErr w:type="spellEnd"/>
            <w:r>
              <w:t>,  K.N 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2576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3082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Narayan</w:t>
            </w:r>
            <w:proofErr w:type="spellEnd"/>
            <w:r>
              <w:t>, B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3084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Thakur</w:t>
            </w:r>
            <w:proofErr w:type="spellEnd"/>
            <w:r>
              <w:t xml:space="preserve">, </w:t>
            </w:r>
            <w:proofErr w:type="spellStart"/>
            <w:r>
              <w:t>Devendra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Advertising, Marketing &amp; sales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4038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Chauhan</w:t>
            </w:r>
            <w:proofErr w:type="spellEnd"/>
            <w:r>
              <w:t>, R.K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4039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Basotia</w:t>
            </w:r>
            <w:proofErr w:type="spellEnd"/>
            <w:r>
              <w:t>, G.R &amp; Sharma, N.K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 Effective Advertising: Marketing &amp; Sales Manager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rPr>
          <w:trHeight w:val="602"/>
        </w:trPr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4258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Sharma, </w:t>
            </w:r>
            <w:proofErr w:type="spellStart"/>
            <w:r>
              <w:t>Sandeep</w:t>
            </w:r>
            <w:proofErr w:type="spellEnd"/>
            <w:r>
              <w:t xml:space="preserve"> &amp; Kumar, </w:t>
            </w:r>
            <w:proofErr w:type="spellStart"/>
            <w:r>
              <w:t>deepak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Advertising: Planning Implementation &amp; Control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4350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Rathor</w:t>
            </w:r>
            <w:proofErr w:type="spellEnd"/>
            <w:r>
              <w:t>, R.S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4503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4504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4551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4552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Others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4619</w:t>
            </w:r>
          </w:p>
        </w:tc>
        <w:tc>
          <w:tcPr>
            <w:tcW w:w="2173" w:type="dxa"/>
          </w:tcPr>
          <w:p w:rsidR="00924F4F" w:rsidRDefault="00924F4F" w:rsidP="00494C80">
            <w:r>
              <w:t>Harris, Godfrey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 On the Internet: Let Your Fingers Do The Talking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4828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Chunawalla</w:t>
            </w:r>
            <w:proofErr w:type="spellEnd"/>
            <w:r>
              <w:t xml:space="preserve">, S.A 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 : An  Introductory Text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4829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Chunawalla</w:t>
            </w:r>
            <w:proofErr w:type="spellEnd"/>
            <w:r>
              <w:t xml:space="preserve">, S.A &amp; </w:t>
            </w:r>
            <w:proofErr w:type="spellStart"/>
            <w:r>
              <w:t>Sethia</w:t>
            </w:r>
            <w:proofErr w:type="spellEnd"/>
            <w:r>
              <w:t>, K.C</w:t>
            </w:r>
          </w:p>
        </w:tc>
        <w:tc>
          <w:tcPr>
            <w:tcW w:w="2884" w:type="dxa"/>
          </w:tcPr>
          <w:p w:rsidR="00924F4F" w:rsidRDefault="00924F4F" w:rsidP="00494C80">
            <w:r>
              <w:t>Foundation Of advertising: Theory &amp; Practice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4897</w:t>
            </w:r>
          </w:p>
        </w:tc>
        <w:tc>
          <w:tcPr>
            <w:tcW w:w="2173" w:type="dxa"/>
          </w:tcPr>
          <w:p w:rsidR="00924F4F" w:rsidRDefault="00924F4F" w:rsidP="00494C80">
            <w:r>
              <w:t>Mehra, P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&amp; Sales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4899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Sharma, </w:t>
            </w:r>
            <w:proofErr w:type="spellStart"/>
            <w:r>
              <w:t>Sandeep</w:t>
            </w:r>
            <w:proofErr w:type="spellEnd"/>
            <w:r>
              <w:t xml:space="preserve"> &amp; Kumar, </w:t>
            </w:r>
            <w:proofErr w:type="spellStart"/>
            <w:r>
              <w:t>deepak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Advertising: Planning Implementation &amp; Control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5027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Jefkrns</w:t>
            </w:r>
            <w:proofErr w:type="spellEnd"/>
            <w:r>
              <w:t>, Frank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5116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Chunawalla</w:t>
            </w:r>
            <w:proofErr w:type="spellEnd"/>
            <w:r>
              <w:t xml:space="preserve">, S.A 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Advertising: Sales &amp; Promotion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5204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Gandotra</w:t>
            </w:r>
            <w:proofErr w:type="spellEnd"/>
            <w:r>
              <w:t xml:space="preserve">, V &amp; </w:t>
            </w:r>
            <w:proofErr w:type="spellStart"/>
            <w:r>
              <w:t>Divatia</w:t>
            </w:r>
            <w:proofErr w:type="spellEnd"/>
            <w:r>
              <w:t xml:space="preserve">, </w:t>
            </w:r>
            <w:proofErr w:type="spellStart"/>
            <w:r>
              <w:t>Ani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Consumer Education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5498</w:t>
            </w:r>
          </w:p>
        </w:tc>
        <w:tc>
          <w:tcPr>
            <w:tcW w:w="2173" w:type="dxa"/>
          </w:tcPr>
          <w:p w:rsidR="00924F4F" w:rsidRDefault="00924F4F" w:rsidP="00494C80">
            <w:r>
              <w:t>Mehra, R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 &amp; Sales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5499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Patnaik</w:t>
            </w:r>
            <w:proofErr w:type="spellEnd"/>
            <w:r>
              <w:t xml:space="preserve">, U.C &amp; </w:t>
            </w:r>
            <w:proofErr w:type="spellStart"/>
            <w:r>
              <w:t>Patnaik</w:t>
            </w:r>
            <w:proofErr w:type="spellEnd"/>
            <w:r>
              <w:t xml:space="preserve"> ,A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Effectiveness Of Advertising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5579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Kundra</w:t>
            </w:r>
            <w:proofErr w:type="spellEnd"/>
            <w:r>
              <w:t xml:space="preserve">, </w:t>
            </w:r>
            <w:proofErr w:type="spellStart"/>
            <w:r>
              <w:t>Shipra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Introduction To Advertising &amp; Public Relation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5634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Ganesh</w:t>
            </w:r>
            <w:proofErr w:type="spellEnd"/>
            <w:r>
              <w:t>, S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Introduction To Advertising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5725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Panigrahi</w:t>
            </w:r>
            <w:proofErr w:type="spellEnd"/>
            <w:r>
              <w:t xml:space="preserve">, </w:t>
            </w:r>
            <w:proofErr w:type="spellStart"/>
            <w:r>
              <w:t>Rajeshwari</w:t>
            </w:r>
            <w:proofErr w:type="spellEnd"/>
            <w:r>
              <w:t xml:space="preserve"> &amp; </w:t>
            </w:r>
            <w:proofErr w:type="spellStart"/>
            <w:r>
              <w:t>Raut</w:t>
            </w:r>
            <w:proofErr w:type="spellEnd"/>
            <w:r>
              <w:t>, K.C</w:t>
            </w:r>
          </w:p>
        </w:tc>
        <w:tc>
          <w:tcPr>
            <w:tcW w:w="2884" w:type="dxa"/>
          </w:tcPr>
          <w:p w:rsidR="00924F4F" w:rsidRDefault="00924F4F" w:rsidP="00494C80">
            <w:r>
              <w:t>Consumer &amp; Brand Loyalty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5794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Inches, </w:t>
            </w:r>
            <w:proofErr w:type="spellStart"/>
            <w:r>
              <w:t>Collen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Personal P.A &amp; Making a Name For Yourself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5796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Dunn,Jim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Public Relation: Techniques That Work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5836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Ahmad, M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5837</w:t>
            </w:r>
          </w:p>
        </w:tc>
        <w:tc>
          <w:tcPr>
            <w:tcW w:w="2173" w:type="dxa"/>
          </w:tcPr>
          <w:p w:rsidR="00924F4F" w:rsidRDefault="00924F4F" w:rsidP="00494C80">
            <w:r>
              <w:t>Kale N.G &amp; Ahmad, M</w:t>
            </w:r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5926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Singh,Bir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5927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Tyagi,C.K</w:t>
            </w:r>
            <w:proofErr w:type="spellEnd"/>
            <w:r>
              <w:t xml:space="preserve"> &amp; </w:t>
            </w:r>
            <w:proofErr w:type="spellStart"/>
            <w:r>
              <w:t>Kumar,Arun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5928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Mohan , </w:t>
            </w:r>
            <w:proofErr w:type="spellStart"/>
            <w:r>
              <w:t>Mahendra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Advertising management Concepts  &amp; Cases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5945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Shankar, </w:t>
            </w:r>
            <w:proofErr w:type="spellStart"/>
            <w:r>
              <w:t>Amita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Essentials Of Advertising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5946</w:t>
            </w:r>
          </w:p>
        </w:tc>
        <w:tc>
          <w:tcPr>
            <w:tcW w:w="2173" w:type="dxa"/>
          </w:tcPr>
          <w:p w:rsidR="00924F4F" w:rsidRDefault="00924F4F" w:rsidP="00494C80">
            <w:r>
              <w:t>Belch, G.F &amp; Belch, M.A</w:t>
            </w:r>
          </w:p>
        </w:tc>
        <w:tc>
          <w:tcPr>
            <w:tcW w:w="2884" w:type="dxa"/>
          </w:tcPr>
          <w:p w:rsidR="00924F4F" w:rsidRDefault="00924F4F" w:rsidP="00494C80">
            <w:r>
              <w:t>Advertising &amp; Promotion: An integrated Market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6129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Suresh K </w:t>
            </w:r>
          </w:p>
        </w:tc>
        <w:tc>
          <w:tcPr>
            <w:tcW w:w="2884" w:type="dxa"/>
          </w:tcPr>
          <w:p w:rsidR="00924F4F" w:rsidRDefault="00924F4F" w:rsidP="00494C80">
            <w:r>
              <w:t>Internet Advertising: An Introduction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6447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Mehta, </w:t>
            </w:r>
            <w:proofErr w:type="spellStart"/>
            <w:r>
              <w:t>jogender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>Advertising, Marketing &amp; Sales Management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6448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Brierly</w:t>
            </w:r>
            <w:proofErr w:type="spellEnd"/>
            <w:r>
              <w:t>, Sean</w:t>
            </w:r>
          </w:p>
        </w:tc>
        <w:tc>
          <w:tcPr>
            <w:tcW w:w="2884" w:type="dxa"/>
          </w:tcPr>
          <w:p w:rsidR="00924F4F" w:rsidRDefault="00924F4F" w:rsidP="00494C80">
            <w:r>
              <w:t>The Advertising Handbook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6485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6486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6487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6488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6489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6887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 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6888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 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6889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 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6890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 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6891</w:t>
            </w:r>
          </w:p>
        </w:tc>
        <w:tc>
          <w:tcPr>
            <w:tcW w:w="2173" w:type="dxa"/>
          </w:tcPr>
          <w:p w:rsidR="00924F4F" w:rsidRDefault="00924F4F" w:rsidP="00494C80">
            <w:r>
              <w:t xml:space="preserve">Kale, N.G &amp; </w:t>
            </w:r>
            <w:proofErr w:type="spellStart"/>
            <w:r>
              <w:t>Ahmed.M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Advertising- II 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7234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Singh,Bir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7705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Tyagi,C.K</w:t>
            </w:r>
            <w:proofErr w:type="spellEnd"/>
            <w:r>
              <w:t xml:space="preserve"> &amp; </w:t>
            </w:r>
            <w:proofErr w:type="spellStart"/>
            <w:r>
              <w:t>Kumar,Arun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  <w:tr w:rsidR="00924F4F" w:rsidTr="00494C80">
        <w:tc>
          <w:tcPr>
            <w:tcW w:w="769" w:type="dxa"/>
          </w:tcPr>
          <w:p w:rsidR="00924F4F" w:rsidRDefault="00924F4F" w:rsidP="00494C80"/>
        </w:tc>
        <w:tc>
          <w:tcPr>
            <w:tcW w:w="1513" w:type="dxa"/>
          </w:tcPr>
          <w:p w:rsidR="00924F4F" w:rsidRDefault="00924F4F" w:rsidP="00494C80">
            <w:r>
              <w:t>7774</w:t>
            </w:r>
          </w:p>
        </w:tc>
        <w:tc>
          <w:tcPr>
            <w:tcW w:w="2173" w:type="dxa"/>
          </w:tcPr>
          <w:p w:rsidR="00924F4F" w:rsidRDefault="00924F4F" w:rsidP="00494C80">
            <w:proofErr w:type="spellStart"/>
            <w:r>
              <w:t>Sinha</w:t>
            </w:r>
            <w:proofErr w:type="spellEnd"/>
            <w:r>
              <w:t xml:space="preserve">, </w:t>
            </w:r>
            <w:proofErr w:type="spellStart"/>
            <w:r>
              <w:t>sanjeev</w:t>
            </w:r>
            <w:proofErr w:type="spellEnd"/>
          </w:p>
        </w:tc>
        <w:tc>
          <w:tcPr>
            <w:tcW w:w="2884" w:type="dxa"/>
          </w:tcPr>
          <w:p w:rsidR="00924F4F" w:rsidRDefault="00924F4F" w:rsidP="00494C80">
            <w:r>
              <w:t xml:space="preserve">Advertising Marketing &amp; Sales Management </w:t>
            </w:r>
          </w:p>
        </w:tc>
        <w:tc>
          <w:tcPr>
            <w:tcW w:w="2237" w:type="dxa"/>
          </w:tcPr>
          <w:p w:rsidR="00924F4F" w:rsidRDefault="00924F4F" w:rsidP="00494C80">
            <w:r>
              <w:t>Advertising</w:t>
            </w:r>
          </w:p>
        </w:tc>
      </w:tr>
    </w:tbl>
    <w:p w:rsidR="004D02E7" w:rsidRDefault="004D02E7" w:rsidP="004D02E7">
      <w:r>
        <w:t xml:space="preserve">          </w:t>
      </w:r>
    </w:p>
    <w:p w:rsidR="000E407E" w:rsidRDefault="000E407E" w:rsidP="004D02E7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2E7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07E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4B4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30A00"/>
    <w:rsid w:val="00471BD2"/>
    <w:rsid w:val="00472D25"/>
    <w:rsid w:val="00484EC7"/>
    <w:rsid w:val="00494C80"/>
    <w:rsid w:val="004C2AD2"/>
    <w:rsid w:val="004D02E7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3656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B1C05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7F4EB3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24F4F"/>
    <w:rsid w:val="0094390D"/>
    <w:rsid w:val="00962209"/>
    <w:rsid w:val="00977DEA"/>
    <w:rsid w:val="009A294D"/>
    <w:rsid w:val="009A6C36"/>
    <w:rsid w:val="009C0A89"/>
    <w:rsid w:val="009C249C"/>
    <w:rsid w:val="009F1DA4"/>
    <w:rsid w:val="009F4F4C"/>
    <w:rsid w:val="00A1364D"/>
    <w:rsid w:val="00A272CA"/>
    <w:rsid w:val="00A4036E"/>
    <w:rsid w:val="00A413E7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952E8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10</cp:revision>
  <dcterms:created xsi:type="dcterms:W3CDTF">2013-07-31T08:29:00Z</dcterms:created>
  <dcterms:modified xsi:type="dcterms:W3CDTF">2014-05-22T06:29:00Z</dcterms:modified>
</cp:coreProperties>
</file>