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7"/>
        <w:gridCol w:w="1054"/>
        <w:gridCol w:w="2606"/>
        <w:gridCol w:w="2982"/>
        <w:gridCol w:w="2307"/>
      </w:tblGrid>
      <w:tr w:rsidR="0078255D" w:rsidTr="0078255D">
        <w:tc>
          <w:tcPr>
            <w:tcW w:w="627" w:type="dxa"/>
          </w:tcPr>
          <w:p w:rsidR="0078255D" w:rsidRPr="006F1F97" w:rsidRDefault="0078255D" w:rsidP="00F1170F">
            <w:pPr>
              <w:rPr>
                <w:b/>
              </w:rPr>
            </w:pPr>
            <w:proofErr w:type="spellStart"/>
            <w:r>
              <w:rPr>
                <w:b/>
              </w:rPr>
              <w:t>Sr</w:t>
            </w:r>
            <w:proofErr w:type="spellEnd"/>
            <w:r>
              <w:rPr>
                <w:b/>
              </w:rPr>
              <w:t xml:space="preserve">  No</w:t>
            </w:r>
          </w:p>
        </w:tc>
        <w:tc>
          <w:tcPr>
            <w:tcW w:w="1054" w:type="dxa"/>
          </w:tcPr>
          <w:p w:rsidR="0078255D" w:rsidRPr="006F1F97" w:rsidRDefault="0078255D" w:rsidP="00F1170F">
            <w:pPr>
              <w:rPr>
                <w:b/>
              </w:rPr>
            </w:pPr>
            <w:r w:rsidRPr="006F1F97">
              <w:rPr>
                <w:b/>
              </w:rPr>
              <w:t>Acc No</w:t>
            </w:r>
          </w:p>
        </w:tc>
        <w:tc>
          <w:tcPr>
            <w:tcW w:w="2606" w:type="dxa"/>
          </w:tcPr>
          <w:p w:rsidR="0078255D" w:rsidRPr="006F1F97" w:rsidRDefault="0078255D" w:rsidP="00F1170F">
            <w:pPr>
              <w:rPr>
                <w:b/>
              </w:rPr>
            </w:pPr>
            <w:r w:rsidRPr="006F1F97">
              <w:rPr>
                <w:b/>
              </w:rPr>
              <w:t xml:space="preserve">Author </w:t>
            </w:r>
          </w:p>
        </w:tc>
        <w:tc>
          <w:tcPr>
            <w:tcW w:w="2982" w:type="dxa"/>
          </w:tcPr>
          <w:p w:rsidR="0078255D" w:rsidRPr="006F1F97" w:rsidRDefault="0078255D" w:rsidP="00F1170F">
            <w:pPr>
              <w:rPr>
                <w:b/>
              </w:rPr>
            </w:pPr>
            <w:r w:rsidRPr="006F1F97">
              <w:rPr>
                <w:b/>
              </w:rPr>
              <w:t>Title</w:t>
            </w:r>
          </w:p>
        </w:tc>
        <w:tc>
          <w:tcPr>
            <w:tcW w:w="2307" w:type="dxa"/>
          </w:tcPr>
          <w:p w:rsidR="0078255D" w:rsidRPr="0078255D" w:rsidRDefault="0078255D">
            <w:pPr>
              <w:rPr>
                <w:b/>
              </w:rPr>
            </w:pPr>
            <w:r w:rsidRPr="0078255D">
              <w:rPr>
                <w:b/>
              </w:rPr>
              <w:t>Subject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104</w:t>
            </w:r>
          </w:p>
        </w:tc>
        <w:tc>
          <w:tcPr>
            <w:tcW w:w="2606" w:type="dxa"/>
          </w:tcPr>
          <w:p w:rsidR="0078255D" w:rsidRDefault="0078255D" w:rsidP="00F1170F">
            <w:pPr>
              <w:ind w:left="720" w:hanging="720"/>
            </w:pPr>
            <w:proofErr w:type="spellStart"/>
            <w:r>
              <w:t>Tando</w:t>
            </w:r>
            <w:proofErr w:type="spellEnd"/>
            <w:r>
              <w:t xml:space="preserve">, </w:t>
            </w:r>
            <w:proofErr w:type="spellStart"/>
            <w:r>
              <w:t>Guari</w:t>
            </w:r>
            <w:proofErr w:type="spellEnd"/>
            <w:r>
              <w:t xml:space="preserve"> Shankar,&amp; </w:t>
            </w:r>
            <w:proofErr w:type="spellStart"/>
            <w:r>
              <w:t>Sachdev</w:t>
            </w:r>
            <w:proofErr w:type="spellEnd"/>
            <w:r>
              <w:t>, A.N</w:t>
            </w:r>
          </w:p>
        </w:tc>
        <w:tc>
          <w:tcPr>
            <w:tcW w:w="2982" w:type="dxa"/>
          </w:tcPr>
          <w:p w:rsidR="0078255D" w:rsidRDefault="0078255D" w:rsidP="00F1170F">
            <w:r>
              <w:t xml:space="preserve">Techniques of Modern Drafting , Noting &amp; </w:t>
            </w:r>
            <w:proofErr w:type="spellStart"/>
            <w:r>
              <w:t>Precis</w:t>
            </w:r>
            <w:proofErr w:type="spellEnd"/>
            <w:r>
              <w:t xml:space="preserve">  Writing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105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Ramesh</w:t>
            </w:r>
            <w:proofErr w:type="spellEnd"/>
            <w:r>
              <w:t xml:space="preserve">, M.S. </w:t>
            </w:r>
            <w:proofErr w:type="spellStart"/>
            <w:r>
              <w:t>Pattansheti</w:t>
            </w:r>
            <w:proofErr w:type="spellEnd"/>
            <w:r>
              <w:t>, C.C</w:t>
            </w:r>
          </w:p>
        </w:tc>
        <w:tc>
          <w:tcPr>
            <w:tcW w:w="2982" w:type="dxa"/>
          </w:tcPr>
          <w:p w:rsidR="0078255D" w:rsidRDefault="0078255D" w:rsidP="00F1170F">
            <w:r>
              <w:t>Effective Business English &amp; Correspondence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117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Gulati</w:t>
            </w:r>
            <w:proofErr w:type="spellEnd"/>
            <w:r>
              <w:t>, O.P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Letters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6F1F97">
            <w:r>
              <w:t>187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F1170F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188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189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190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191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192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193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194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574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575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576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577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578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Doctor Rhoda, A &amp;Doctor </w:t>
            </w:r>
            <w:proofErr w:type="spellStart"/>
            <w:r>
              <w:t>Aspi</w:t>
            </w:r>
            <w:proofErr w:type="spellEnd"/>
            <w:r>
              <w:t xml:space="preserve"> , H</w:t>
            </w:r>
          </w:p>
        </w:tc>
        <w:tc>
          <w:tcPr>
            <w:tcW w:w="2982" w:type="dxa"/>
          </w:tcPr>
          <w:p w:rsidR="0078255D" w:rsidRDefault="0078255D" w:rsidP="00AB01ED">
            <w:r>
              <w:t xml:space="preserve">Principles &amp; Practice of Business Communication 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255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Balan</w:t>
            </w:r>
            <w:proofErr w:type="spellEnd"/>
            <w:r>
              <w:t xml:space="preserve"> , K.R</w:t>
            </w:r>
          </w:p>
        </w:tc>
        <w:tc>
          <w:tcPr>
            <w:tcW w:w="2982" w:type="dxa"/>
          </w:tcPr>
          <w:p w:rsidR="0078255D" w:rsidRDefault="0078255D" w:rsidP="00F1170F">
            <w:r>
              <w:t>Applied Public  Relations &amp; Communications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1072</w:t>
            </w:r>
          </w:p>
        </w:tc>
        <w:tc>
          <w:tcPr>
            <w:tcW w:w="2606" w:type="dxa"/>
          </w:tcPr>
          <w:p w:rsidR="0078255D" w:rsidRDefault="0078255D" w:rsidP="00F1170F">
            <w:r>
              <w:t>Sharma , R.C&amp; Krishna , Mohan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Correspondence &amp; Report Writing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2153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Kaul</w:t>
            </w:r>
            <w:proofErr w:type="spellEnd"/>
            <w:r>
              <w:t xml:space="preserve"> , </w:t>
            </w:r>
            <w:proofErr w:type="spellStart"/>
            <w:r>
              <w:t>Asha</w:t>
            </w:r>
            <w:proofErr w:type="spellEnd"/>
          </w:p>
        </w:tc>
        <w:tc>
          <w:tcPr>
            <w:tcW w:w="2982" w:type="dxa"/>
          </w:tcPr>
          <w:p w:rsidR="0078255D" w:rsidRDefault="0078255D" w:rsidP="00F1170F">
            <w:r>
              <w:t>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5539C9">
            <w:r>
              <w:t>2214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F1170F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2215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2216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2217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2218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2219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2220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2221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2222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2223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2224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2225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2226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2227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2228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2229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2230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2231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2232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2233</w:t>
            </w:r>
          </w:p>
        </w:tc>
        <w:tc>
          <w:tcPr>
            <w:tcW w:w="2606" w:type="dxa"/>
          </w:tcPr>
          <w:p w:rsidR="0078255D" w:rsidRDefault="0078255D" w:rsidP="00AB01ED">
            <w:r>
              <w:t xml:space="preserve">Bhatt , </w:t>
            </w:r>
            <w:proofErr w:type="spellStart"/>
            <w:r>
              <w:t>Raghupati</w:t>
            </w:r>
            <w:proofErr w:type="spellEnd"/>
          </w:p>
        </w:tc>
        <w:tc>
          <w:tcPr>
            <w:tcW w:w="2982" w:type="dxa"/>
          </w:tcPr>
          <w:p w:rsidR="0078255D" w:rsidRDefault="0078255D" w:rsidP="00AB01ED">
            <w:r>
              <w:t xml:space="preserve"> Essentials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2842</w:t>
            </w:r>
          </w:p>
        </w:tc>
        <w:tc>
          <w:tcPr>
            <w:tcW w:w="2606" w:type="dxa"/>
          </w:tcPr>
          <w:p w:rsidR="0078255D" w:rsidRDefault="0078255D" w:rsidP="00F1170F">
            <w:r>
              <w:t>White , Kay</w:t>
            </w:r>
          </w:p>
        </w:tc>
        <w:tc>
          <w:tcPr>
            <w:tcW w:w="2982" w:type="dxa"/>
          </w:tcPr>
          <w:p w:rsidR="0078255D" w:rsidRDefault="0078255D" w:rsidP="00F1170F">
            <w:r>
              <w:t>Draft your Own Business letters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2855</w:t>
            </w:r>
          </w:p>
        </w:tc>
        <w:tc>
          <w:tcPr>
            <w:tcW w:w="2606" w:type="dxa"/>
          </w:tcPr>
          <w:p w:rsidR="0078255D" w:rsidRDefault="0078255D" w:rsidP="00F1170F">
            <w:r>
              <w:t>Bhatia , R.C</w:t>
            </w:r>
          </w:p>
        </w:tc>
        <w:tc>
          <w:tcPr>
            <w:tcW w:w="2982" w:type="dxa"/>
          </w:tcPr>
          <w:p w:rsidR="0078255D" w:rsidRDefault="0078255D" w:rsidP="00F1170F">
            <w:r>
              <w:t>Office Management &amp; Commercial correspondence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3978</w:t>
            </w:r>
          </w:p>
        </w:tc>
        <w:tc>
          <w:tcPr>
            <w:tcW w:w="2606" w:type="dxa"/>
          </w:tcPr>
          <w:p w:rsidR="0078255D" w:rsidRDefault="0078255D" w:rsidP="00AB01ED">
            <w:r>
              <w:t>Bhatia , R.C</w:t>
            </w:r>
          </w:p>
        </w:tc>
        <w:tc>
          <w:tcPr>
            <w:tcW w:w="2982" w:type="dxa"/>
          </w:tcPr>
          <w:p w:rsidR="0078255D" w:rsidRDefault="0078255D" w:rsidP="00AB01ED">
            <w:r>
              <w:t>Office Management &amp; Commercial correspondence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2858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Lesikar</w:t>
            </w:r>
            <w:proofErr w:type="spellEnd"/>
            <w:r>
              <w:t xml:space="preserve"> , Raymond , V &amp; </w:t>
            </w:r>
            <w:proofErr w:type="spellStart"/>
            <w:r>
              <w:t>Petlit</w:t>
            </w:r>
            <w:proofErr w:type="spellEnd"/>
            <w:r>
              <w:t xml:space="preserve"> , John D</w:t>
            </w:r>
          </w:p>
        </w:tc>
        <w:tc>
          <w:tcPr>
            <w:tcW w:w="2982" w:type="dxa"/>
          </w:tcPr>
          <w:p w:rsidR="0078255D" w:rsidRDefault="0078255D" w:rsidP="00F1170F">
            <w:pPr>
              <w:ind w:left="720" w:hanging="720"/>
            </w:pPr>
            <w:r>
              <w:t>Business Communication: theory &amp; Applications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3385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Wadia</w:t>
            </w:r>
            <w:proofErr w:type="spellEnd"/>
            <w:r>
              <w:t xml:space="preserve"> , Angela </w:t>
            </w:r>
          </w:p>
        </w:tc>
        <w:tc>
          <w:tcPr>
            <w:tcW w:w="2982" w:type="dxa"/>
          </w:tcPr>
          <w:p w:rsidR="0078255D" w:rsidRDefault="0078255D" w:rsidP="00F1170F">
            <w:proofErr w:type="spellStart"/>
            <w:r>
              <w:t>Sucessful</w:t>
            </w:r>
            <w:proofErr w:type="spellEnd"/>
            <w:r>
              <w:t xml:space="preserve">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3643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Lehman , carol </w:t>
            </w:r>
            <w:proofErr w:type="spellStart"/>
            <w:r>
              <w:t>mand</w:t>
            </w:r>
            <w:proofErr w:type="spellEnd"/>
            <w:r>
              <w:t xml:space="preserve"> </w:t>
            </w:r>
            <w:proofErr w:type="spellStart"/>
            <w:r>
              <w:t>Dufrene</w:t>
            </w:r>
            <w:proofErr w:type="spellEnd"/>
            <w:r>
              <w:t xml:space="preserve"> , Debbie , D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3644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Guffey</w:t>
            </w:r>
            <w:proofErr w:type="spellEnd"/>
            <w:r>
              <w:t>, Macy, E</w:t>
            </w:r>
          </w:p>
        </w:tc>
        <w:tc>
          <w:tcPr>
            <w:tcW w:w="2982" w:type="dxa"/>
          </w:tcPr>
          <w:p w:rsidR="0078255D" w:rsidRDefault="0078255D" w:rsidP="00F1170F">
            <w:r>
              <w:t xml:space="preserve">Business Communication: </w:t>
            </w:r>
            <w:r>
              <w:lastRenderedPageBreak/>
              <w:t>Process &amp; Product</w:t>
            </w:r>
          </w:p>
        </w:tc>
        <w:tc>
          <w:tcPr>
            <w:tcW w:w="2307" w:type="dxa"/>
          </w:tcPr>
          <w:p w:rsidR="0078255D" w:rsidRDefault="0078255D">
            <w:r w:rsidRPr="00D02143">
              <w:lastRenderedPageBreak/>
              <w:t xml:space="preserve">Business </w:t>
            </w:r>
            <w:r w:rsidRPr="00D02143">
              <w:lastRenderedPageBreak/>
              <w:t xml:space="preserve">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4382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Morris </w:t>
            </w:r>
            <w:proofErr w:type="spellStart"/>
            <w:r>
              <w:t>steve</w:t>
            </w:r>
            <w:proofErr w:type="spellEnd"/>
            <w:r>
              <w:t xml:space="preserve"> &amp; </w:t>
            </w:r>
            <w:proofErr w:type="spellStart"/>
            <w:r>
              <w:t>Willcocks</w:t>
            </w:r>
            <w:proofErr w:type="spellEnd"/>
            <w:r>
              <w:t xml:space="preserve"> , Graham</w:t>
            </w:r>
          </w:p>
        </w:tc>
        <w:tc>
          <w:tcPr>
            <w:tcW w:w="2982" w:type="dxa"/>
          </w:tcPr>
          <w:p w:rsidR="0078255D" w:rsidRDefault="0078255D" w:rsidP="00F1170F">
            <w:r>
              <w:t xml:space="preserve"> Great Business Letters in A Week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4529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Diwon</w:t>
            </w:r>
            <w:proofErr w:type="spellEnd"/>
            <w:r>
              <w:t xml:space="preserve"> , </w:t>
            </w:r>
            <w:proofErr w:type="spellStart"/>
            <w:r>
              <w:t>Parag</w:t>
            </w:r>
            <w:proofErr w:type="spellEnd"/>
            <w:r>
              <w:t xml:space="preserve"> &amp; </w:t>
            </w:r>
            <w:proofErr w:type="spellStart"/>
            <w:r>
              <w:t>Aggarwni</w:t>
            </w:r>
            <w:proofErr w:type="spellEnd"/>
            <w:r>
              <w:t>, L.M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4881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Aggarwal</w:t>
            </w:r>
            <w:proofErr w:type="spellEnd"/>
            <w:r>
              <w:t xml:space="preserve"> , </w:t>
            </w:r>
            <w:proofErr w:type="spellStart"/>
            <w:r>
              <w:t>Rohini</w:t>
            </w:r>
            <w:proofErr w:type="spellEnd"/>
          </w:p>
        </w:tc>
        <w:tc>
          <w:tcPr>
            <w:tcW w:w="2982" w:type="dxa"/>
          </w:tcPr>
          <w:p w:rsidR="0078255D" w:rsidRDefault="0078255D" w:rsidP="00F1170F">
            <w:r>
              <w:t>Business Communication&amp; Organization &amp; Management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4949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Rai</w:t>
            </w:r>
            <w:proofErr w:type="spellEnd"/>
            <w:r>
              <w:t xml:space="preserve"> , </w:t>
            </w:r>
            <w:proofErr w:type="spellStart"/>
            <w:r>
              <w:t>Urmila</w:t>
            </w:r>
            <w:proofErr w:type="spellEnd"/>
            <w:r>
              <w:t xml:space="preserve"> &amp; </w:t>
            </w:r>
            <w:proofErr w:type="spellStart"/>
            <w:r>
              <w:t>Rai</w:t>
            </w:r>
            <w:proofErr w:type="spellEnd"/>
            <w:r>
              <w:t xml:space="preserve"> ,S.M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5785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Rao , </w:t>
            </w:r>
            <w:proofErr w:type="spellStart"/>
            <w:r>
              <w:t>Lavita</w:t>
            </w:r>
            <w:proofErr w:type="spellEnd"/>
          </w:p>
        </w:tc>
        <w:tc>
          <w:tcPr>
            <w:tcW w:w="2982" w:type="dxa"/>
          </w:tcPr>
          <w:p w:rsidR="0078255D" w:rsidRDefault="0078255D" w:rsidP="00F1170F">
            <w:r>
              <w:t>Business English For Managers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6128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Gopal</w:t>
            </w:r>
            <w:proofErr w:type="spellEnd"/>
            <w:r>
              <w:t xml:space="preserve"> ,V.V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6813</w:t>
            </w:r>
          </w:p>
        </w:tc>
        <w:tc>
          <w:tcPr>
            <w:tcW w:w="2606" w:type="dxa"/>
          </w:tcPr>
          <w:p w:rsidR="0078255D" w:rsidRDefault="0078255D" w:rsidP="00F1170F"/>
        </w:tc>
        <w:tc>
          <w:tcPr>
            <w:tcW w:w="2982" w:type="dxa"/>
          </w:tcPr>
          <w:p w:rsidR="0078255D" w:rsidRDefault="0078255D" w:rsidP="00F1170F">
            <w:r>
              <w:t>101 Great Resumes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7115</w:t>
            </w:r>
          </w:p>
        </w:tc>
        <w:tc>
          <w:tcPr>
            <w:tcW w:w="2606" w:type="dxa"/>
          </w:tcPr>
          <w:p w:rsidR="0078255D" w:rsidRDefault="0078255D" w:rsidP="00F1170F">
            <w:proofErr w:type="spellStart"/>
            <w:r>
              <w:t>Chaturvedi</w:t>
            </w:r>
            <w:proofErr w:type="spellEnd"/>
            <w:r>
              <w:t xml:space="preserve"> , P.D &amp; </w:t>
            </w:r>
            <w:proofErr w:type="spellStart"/>
            <w:r>
              <w:t>Chaturvedi</w:t>
            </w:r>
            <w:proofErr w:type="spellEnd"/>
            <w:r>
              <w:t xml:space="preserve"> ,M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7119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Murphy, </w:t>
            </w:r>
            <w:proofErr w:type="spellStart"/>
            <w:r>
              <w:t>Herta</w:t>
            </w:r>
            <w:proofErr w:type="spellEnd"/>
          </w:p>
        </w:tc>
        <w:tc>
          <w:tcPr>
            <w:tcW w:w="2982" w:type="dxa"/>
          </w:tcPr>
          <w:p w:rsidR="0078255D" w:rsidRDefault="0078255D" w:rsidP="00F1170F">
            <w:r>
              <w:t xml:space="preserve"> Effective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7120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Roy </w:t>
            </w:r>
            <w:proofErr w:type="spellStart"/>
            <w:r>
              <w:t>Sumita</w:t>
            </w:r>
            <w:proofErr w:type="spellEnd"/>
          </w:p>
        </w:tc>
        <w:tc>
          <w:tcPr>
            <w:tcW w:w="2982" w:type="dxa"/>
          </w:tcPr>
          <w:p w:rsidR="0078255D" w:rsidRDefault="0078255D" w:rsidP="00F1170F">
            <w:r>
              <w:t xml:space="preserve"> Mastering of Arts of Business Communication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7138</w:t>
            </w:r>
          </w:p>
        </w:tc>
        <w:tc>
          <w:tcPr>
            <w:tcW w:w="2606" w:type="dxa"/>
          </w:tcPr>
          <w:p w:rsidR="0078255D" w:rsidRDefault="0078255D" w:rsidP="00F1170F">
            <w:r>
              <w:t>Bright, J.S</w:t>
            </w:r>
          </w:p>
        </w:tc>
        <w:tc>
          <w:tcPr>
            <w:tcW w:w="2982" w:type="dxa"/>
          </w:tcPr>
          <w:p w:rsidR="0078255D" w:rsidRDefault="0078255D" w:rsidP="00F1170F">
            <w:r>
              <w:t>How to Write Better Applications For Better Jobs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964573">
            <w:r>
              <w:t>7566</w:t>
            </w:r>
          </w:p>
        </w:tc>
        <w:tc>
          <w:tcPr>
            <w:tcW w:w="2606" w:type="dxa"/>
          </w:tcPr>
          <w:p w:rsidR="0078255D" w:rsidRDefault="0078255D" w:rsidP="00F1170F">
            <w:r>
              <w:t>Doctor , R.A &amp; Doctor , A.H</w:t>
            </w:r>
          </w:p>
        </w:tc>
        <w:tc>
          <w:tcPr>
            <w:tcW w:w="2982" w:type="dxa"/>
          </w:tcPr>
          <w:p w:rsidR="0078255D" w:rsidRDefault="0078255D" w:rsidP="00964573">
            <w:r>
              <w:t>Business Communication Ed 25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7567</w:t>
            </w:r>
          </w:p>
        </w:tc>
        <w:tc>
          <w:tcPr>
            <w:tcW w:w="2606" w:type="dxa"/>
          </w:tcPr>
          <w:p w:rsidR="0078255D" w:rsidRDefault="0078255D" w:rsidP="00AB01ED">
            <w:r>
              <w:t>Doctor , R.A &amp; Doctor , A.H</w:t>
            </w:r>
          </w:p>
        </w:tc>
        <w:tc>
          <w:tcPr>
            <w:tcW w:w="2982" w:type="dxa"/>
          </w:tcPr>
          <w:p w:rsidR="0078255D" w:rsidRDefault="0078255D" w:rsidP="00AB01ED">
            <w:r>
              <w:t>Business Communication Ed 25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>
            <w:r>
              <w:t>7591</w:t>
            </w:r>
          </w:p>
        </w:tc>
        <w:tc>
          <w:tcPr>
            <w:tcW w:w="2606" w:type="dxa"/>
          </w:tcPr>
          <w:p w:rsidR="0078255D" w:rsidRDefault="0078255D" w:rsidP="00F1170F">
            <w:r>
              <w:t xml:space="preserve">Hudson , R.H &amp; </w:t>
            </w:r>
            <w:proofErr w:type="spellStart"/>
            <w:r>
              <w:t>Selzler</w:t>
            </w:r>
            <w:proofErr w:type="spellEnd"/>
            <w:r>
              <w:t>, R.J</w:t>
            </w:r>
          </w:p>
        </w:tc>
        <w:tc>
          <w:tcPr>
            <w:tcW w:w="2982" w:type="dxa"/>
          </w:tcPr>
          <w:p w:rsidR="0078255D" w:rsidRDefault="0078255D" w:rsidP="00F1170F">
            <w:r>
              <w:t>Business Communication: concepts &amp; Applications</w:t>
            </w:r>
          </w:p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  <w:tr w:rsidR="0078255D" w:rsidTr="0078255D">
        <w:tc>
          <w:tcPr>
            <w:tcW w:w="627" w:type="dxa"/>
          </w:tcPr>
          <w:p w:rsidR="0078255D" w:rsidRDefault="0078255D" w:rsidP="00F1170F"/>
        </w:tc>
        <w:tc>
          <w:tcPr>
            <w:tcW w:w="1054" w:type="dxa"/>
          </w:tcPr>
          <w:p w:rsidR="0078255D" w:rsidRDefault="0078255D" w:rsidP="00F1170F"/>
        </w:tc>
        <w:tc>
          <w:tcPr>
            <w:tcW w:w="2606" w:type="dxa"/>
          </w:tcPr>
          <w:p w:rsidR="0078255D" w:rsidRDefault="0078255D" w:rsidP="00F1170F"/>
        </w:tc>
        <w:tc>
          <w:tcPr>
            <w:tcW w:w="2982" w:type="dxa"/>
          </w:tcPr>
          <w:p w:rsidR="0078255D" w:rsidRDefault="0078255D" w:rsidP="00F1170F"/>
        </w:tc>
        <w:tc>
          <w:tcPr>
            <w:tcW w:w="2307" w:type="dxa"/>
          </w:tcPr>
          <w:p w:rsidR="0078255D" w:rsidRDefault="0078255D">
            <w:r w:rsidRPr="00D02143">
              <w:t xml:space="preserve">Business Communication </w:t>
            </w:r>
          </w:p>
        </w:tc>
      </w:tr>
    </w:tbl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6957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39C9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6F1F97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8255D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64573"/>
    <w:rsid w:val="00977DEA"/>
    <w:rsid w:val="009A6957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277DA"/>
    <w:rsid w:val="00E34411"/>
    <w:rsid w:val="00E35A74"/>
    <w:rsid w:val="00E66485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7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957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2013-06-21T05:43:00Z</dcterms:created>
  <dcterms:modified xsi:type="dcterms:W3CDTF">2014-05-22T06:37:00Z</dcterms:modified>
</cp:coreProperties>
</file>