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A9" w:rsidRPr="00B36DA9" w:rsidRDefault="00B36DA9" w:rsidP="00B36DA9">
      <w:pPr>
        <w:pStyle w:val="NoSpacing"/>
        <w:jc w:val="center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>SEMESTER V</w:t>
      </w:r>
    </w:p>
    <w:p w:rsidR="00B36DA9" w:rsidRPr="00B36DA9" w:rsidRDefault="00B36DA9" w:rsidP="00B36DA9">
      <w:pPr>
        <w:pStyle w:val="NoSpacing"/>
        <w:jc w:val="center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>INTERNATIONAL ECONOMICS</w:t>
      </w:r>
    </w:p>
    <w:p w:rsidR="00B36DA9" w:rsidRPr="00B36DA9" w:rsidRDefault="00B36DA9" w:rsidP="00B36DA9">
      <w:pPr>
        <w:pStyle w:val="NoSpacing"/>
        <w:jc w:val="center"/>
        <w:rPr>
          <w:rFonts w:ascii="Arial" w:hAnsi="Arial" w:cs="Arial"/>
          <w:bCs/>
        </w:rPr>
      </w:pPr>
      <w:r w:rsidRPr="00B36DA9">
        <w:rPr>
          <w:rFonts w:ascii="Arial" w:hAnsi="Arial" w:cs="Arial"/>
          <w:bCs/>
        </w:rPr>
        <w:t>(100 Marks- 75 Lectures)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bCs/>
          <w:iCs/>
          <w:color w:val="000000"/>
        </w:rPr>
      </w:pPr>
      <w:r w:rsidRPr="00B36DA9">
        <w:rPr>
          <w:rFonts w:ascii="Arial" w:hAnsi="Arial" w:cs="Arial"/>
          <w:bCs/>
          <w:iCs/>
          <w:color w:val="000000"/>
        </w:rPr>
        <w:t>Objectives of the Course</w:t>
      </w:r>
      <w:r w:rsidRPr="00B36DA9">
        <w:rPr>
          <w:rFonts w:ascii="Arial" w:hAnsi="Arial" w:cs="Arial"/>
          <w:iCs/>
          <w:color w:val="000000"/>
        </w:rPr>
        <w:t>: To enable students understand the role of international trade and investment in economic growth and development; to acquaint students with the various macroeconomic variables that are of significance in an open economy; to help students understand economic trends in the global economy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 xml:space="preserve">Unit 1: </w:t>
      </w:r>
      <w:r w:rsidRPr="00B36DA9">
        <w:rPr>
          <w:rFonts w:ascii="Arial" w:hAnsi="Arial" w:cs="Arial"/>
          <w:color w:val="000000"/>
        </w:rPr>
        <w:t>International Trade</w:t>
      </w:r>
      <w:r w:rsidRPr="00B36DA9">
        <w:rPr>
          <w:rFonts w:ascii="Arial" w:hAnsi="Arial" w:cs="Arial"/>
          <w:color w:val="000000"/>
        </w:rPr>
        <w:tab/>
      </w:r>
      <w:r w:rsidRPr="00B36DA9">
        <w:rPr>
          <w:rFonts w:ascii="Arial" w:hAnsi="Arial" w:cs="Arial"/>
          <w:color w:val="000000"/>
        </w:rPr>
        <w:tab/>
      </w:r>
      <w:r w:rsidRPr="00B36DA9">
        <w:rPr>
          <w:rFonts w:ascii="Arial" w:hAnsi="Arial" w:cs="Arial"/>
          <w:color w:val="000000"/>
        </w:rPr>
        <w:tab/>
      </w:r>
      <w:r w:rsidRPr="00B36DA9">
        <w:rPr>
          <w:rFonts w:ascii="Arial" w:hAnsi="Arial" w:cs="Arial"/>
          <w:bCs/>
          <w:color w:val="000000"/>
        </w:rPr>
        <w:t xml:space="preserve">           </w:t>
      </w:r>
      <w:r w:rsidRPr="00B36DA9">
        <w:rPr>
          <w:rFonts w:ascii="Arial" w:hAnsi="Arial" w:cs="Arial"/>
          <w:bCs/>
          <w:color w:val="000000"/>
        </w:rPr>
        <w:tab/>
      </w:r>
      <w:r w:rsidRPr="00B36DA9">
        <w:rPr>
          <w:rFonts w:ascii="Arial" w:hAnsi="Arial" w:cs="Arial"/>
          <w:bCs/>
          <w:color w:val="000000"/>
        </w:rPr>
        <w:tab/>
        <w:t>(25 marks-19 lectures)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color w:val="000000"/>
        </w:rPr>
        <w:t xml:space="preserve">International trade – meaning; Factors giving rise to International Trade (comparative advantage, resource endowments, technology, economies of scale, product differentiation, operations of </w:t>
      </w:r>
      <w:r w:rsidRPr="00B36DA9">
        <w:rPr>
          <w:rFonts w:ascii="Arial" w:hAnsi="Arial" w:cs="Arial"/>
        </w:rPr>
        <w:t>Multinational Corporations)</w:t>
      </w:r>
      <w:r w:rsidRPr="00B36DA9">
        <w:rPr>
          <w:rFonts w:ascii="Arial" w:hAnsi="Arial" w:cs="Arial"/>
          <w:color w:val="000000"/>
        </w:rPr>
        <w:t xml:space="preserve">; Gains from International trade; Terms of Trade – meaning and 3 concepts (Net Barter, Gross Barter and Income Terms of Trade); </w:t>
      </w:r>
      <w:r w:rsidRPr="00B36DA9">
        <w:rPr>
          <w:rFonts w:ascii="Arial" w:hAnsi="Arial" w:cs="Arial"/>
          <w:bCs/>
          <w:color w:val="000000"/>
        </w:rPr>
        <w:t xml:space="preserve">Free Trade v/s protectionism; types of protective devices - tariff and non-tariff barriers (exchange control, voluntary export restraints, anti-dumping duties &amp; countervailing duties, social clauses such as </w:t>
      </w:r>
      <w:proofErr w:type="spellStart"/>
      <w:r w:rsidRPr="00B36DA9">
        <w:rPr>
          <w:rFonts w:ascii="Arial" w:hAnsi="Arial" w:cs="Arial"/>
          <w:bCs/>
          <w:color w:val="000000"/>
        </w:rPr>
        <w:t>labour</w:t>
      </w:r>
      <w:proofErr w:type="spellEnd"/>
      <w:r w:rsidRPr="00B36DA9">
        <w:rPr>
          <w:rFonts w:ascii="Arial" w:hAnsi="Arial" w:cs="Arial"/>
          <w:bCs/>
          <w:color w:val="000000"/>
        </w:rPr>
        <w:t xml:space="preserve"> &amp; environmental standards, sanitary &amp; </w:t>
      </w:r>
      <w:proofErr w:type="spellStart"/>
      <w:r w:rsidRPr="00B36DA9">
        <w:rPr>
          <w:rFonts w:ascii="Arial" w:hAnsi="Arial" w:cs="Arial"/>
          <w:bCs/>
          <w:color w:val="000000"/>
        </w:rPr>
        <w:t>phytosanitary</w:t>
      </w:r>
      <w:proofErr w:type="spellEnd"/>
      <w:r w:rsidRPr="00B36DA9">
        <w:rPr>
          <w:rFonts w:ascii="Arial" w:hAnsi="Arial" w:cs="Arial"/>
          <w:bCs/>
          <w:color w:val="000000"/>
        </w:rPr>
        <w:t xml:space="preserve"> measures and administered protection)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 xml:space="preserve">Unit 2: Foreign Investment                      </w:t>
      </w:r>
      <w:r w:rsidRPr="00B36DA9">
        <w:rPr>
          <w:rFonts w:ascii="Arial" w:hAnsi="Arial" w:cs="Arial"/>
          <w:bCs/>
          <w:color w:val="000000"/>
        </w:rPr>
        <w:tab/>
      </w:r>
      <w:r w:rsidRPr="00B36DA9">
        <w:rPr>
          <w:rFonts w:ascii="Arial" w:hAnsi="Arial" w:cs="Arial"/>
          <w:bCs/>
          <w:color w:val="000000"/>
        </w:rPr>
        <w:tab/>
      </w:r>
      <w:r w:rsidRPr="00B36DA9">
        <w:rPr>
          <w:rFonts w:ascii="Arial" w:hAnsi="Arial" w:cs="Arial"/>
          <w:bCs/>
          <w:color w:val="000000"/>
        </w:rPr>
        <w:tab/>
      </w:r>
      <w:r w:rsidRPr="00B36DA9">
        <w:rPr>
          <w:rFonts w:ascii="Arial" w:hAnsi="Arial" w:cs="Arial"/>
          <w:bCs/>
          <w:color w:val="000000"/>
        </w:rPr>
        <w:tab/>
        <w:t xml:space="preserve">(25 marks-19 lectures)       </w:t>
      </w:r>
      <w:r w:rsidRPr="00B36DA9">
        <w:rPr>
          <w:rFonts w:ascii="Arial" w:hAnsi="Arial" w:cs="Arial"/>
          <w:bCs/>
          <w:color w:val="000000"/>
        </w:rPr>
        <w:tab/>
      </w:r>
      <w:r w:rsidRPr="00B36DA9">
        <w:rPr>
          <w:rFonts w:ascii="Arial" w:hAnsi="Arial" w:cs="Arial"/>
          <w:bCs/>
          <w:color w:val="000000"/>
        </w:rPr>
        <w:tab/>
        <w:t xml:space="preserve">                       </w:t>
      </w:r>
    </w:p>
    <w:p w:rsidR="00B36DA9" w:rsidRPr="00B36DA9" w:rsidRDefault="00B36DA9" w:rsidP="00B36DA9">
      <w:pPr>
        <w:pStyle w:val="NoSpacing"/>
        <w:rPr>
          <w:rFonts w:ascii="Arial" w:hAnsi="Arial" w:cs="Arial"/>
          <w:i/>
          <w:iCs/>
        </w:rPr>
      </w:pPr>
      <w:r w:rsidRPr="00B36DA9">
        <w:rPr>
          <w:rFonts w:ascii="Arial" w:hAnsi="Arial" w:cs="Arial"/>
        </w:rPr>
        <w:t>Foreign Investment – meaning and composition (FDI &amp; FPI)</w:t>
      </w:r>
    </w:p>
    <w:p w:rsidR="00B36DA9" w:rsidRPr="00B36DA9" w:rsidRDefault="00B36DA9" w:rsidP="00B36DA9">
      <w:pPr>
        <w:pStyle w:val="NoSpacing"/>
        <w:rPr>
          <w:rFonts w:ascii="Arial" w:hAnsi="Arial" w:cs="Arial"/>
          <w:i/>
          <w:iCs/>
        </w:rPr>
      </w:pPr>
      <w:r w:rsidRPr="00B36DA9">
        <w:rPr>
          <w:rFonts w:ascii="Arial" w:hAnsi="Arial" w:cs="Arial"/>
        </w:rPr>
        <w:t>Foreign Direct Investment: Meaning; Multinational Corporations and Foreign Direct Investment; Entry modes adopted by MNCs (licensing, franchising, joint ventures/collaborations, wholly-owned subsidiaries, mergers and acquisitions); Determinants of FDI (resources, market size, trade barriers, economic and business environment of the host country)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</w:rPr>
        <w:t xml:space="preserve">Foreign Portfolio Investment: Meaning; Foreign Institutional Investors and their operations; Determinants of FPI (return on investment, level of financial sector development, capital controls, exchange risk); Impact of FPI on capital markets and the exchange rate 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ab/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>Unit 3: Balance of Payments &amp; Foreign Exchange Rates                 (30 Marks-22 lectures)</w:t>
      </w: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  <w:r w:rsidRPr="00B36DA9">
        <w:rPr>
          <w:rFonts w:ascii="Arial" w:hAnsi="Arial" w:cs="Arial"/>
        </w:rPr>
        <w:t>Balance of Payments: Meaning and Structure; Concepts of (</w:t>
      </w:r>
      <w:proofErr w:type="spellStart"/>
      <w:r w:rsidRPr="00B36DA9">
        <w:rPr>
          <w:rFonts w:ascii="Arial" w:hAnsi="Arial" w:cs="Arial"/>
        </w:rPr>
        <w:t>i</w:t>
      </w:r>
      <w:proofErr w:type="spellEnd"/>
      <w:r w:rsidRPr="00B36DA9">
        <w:rPr>
          <w:rFonts w:ascii="Arial" w:hAnsi="Arial" w:cs="Arial"/>
        </w:rPr>
        <w:t>) Balance and Equilibrium (ii) Balance of Trade and Balance of Payments; Disequilibrium – meaning, types, causes and impact of deficits on the exchange rate and foreign exchange reserves; Measures to correct deficits – exchange rate depreciation, exchange control, trade-related measures (brief explanation of how the measures work)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000000"/>
        </w:rPr>
      </w:pPr>
      <w:r w:rsidRPr="00B36DA9">
        <w:rPr>
          <w:rFonts w:ascii="Arial" w:hAnsi="Arial" w:cs="Arial"/>
          <w:color w:val="000000"/>
        </w:rPr>
        <w:t>Foreign exchange rates: Foreign exchange market</w:t>
      </w:r>
      <w:r w:rsidRPr="00B36DA9">
        <w:rPr>
          <w:rFonts w:ascii="Arial" w:hAnsi="Arial" w:cs="Arial"/>
          <w:bCs/>
          <w:color w:val="000000"/>
        </w:rPr>
        <w:t xml:space="preserve"> - meaning, </w:t>
      </w:r>
      <w:r w:rsidRPr="00B36DA9">
        <w:rPr>
          <w:rFonts w:ascii="Arial" w:hAnsi="Arial" w:cs="Arial"/>
          <w:color w:val="000000"/>
        </w:rPr>
        <w:t xml:space="preserve">features; Types of exchange rate systems (fixed, flexible and managed floating – meaning of each); Types of foreign exchange transactions (spot and forward transactions, arbitrage, </w:t>
      </w:r>
      <w:r w:rsidRPr="00B36DA9">
        <w:rPr>
          <w:rFonts w:ascii="Arial" w:hAnsi="Arial" w:cs="Arial"/>
          <w:color w:val="000000"/>
        </w:rPr>
        <w:lastRenderedPageBreak/>
        <w:t>currency swaps,</w:t>
      </w:r>
      <w:r w:rsidRPr="00B36DA9">
        <w:rPr>
          <w:rFonts w:ascii="Arial" w:hAnsi="Arial" w:cs="Arial"/>
        </w:rPr>
        <w:t xml:space="preserve"> futures contracts,</w:t>
      </w:r>
      <w:r w:rsidRPr="00B36DA9">
        <w:rPr>
          <w:rFonts w:ascii="Arial" w:hAnsi="Arial" w:cs="Arial"/>
          <w:color w:val="000000"/>
        </w:rPr>
        <w:t xml:space="preserve"> speculation); Factors influencing short-term exchange rates;</w:t>
      </w:r>
      <w:r w:rsidRPr="00B36DA9">
        <w:rPr>
          <w:rFonts w:ascii="Arial" w:hAnsi="Arial" w:cs="Arial"/>
        </w:rPr>
        <w:t xml:space="preserve"> Concept of </w:t>
      </w:r>
      <w:r w:rsidRPr="00B36DA9">
        <w:rPr>
          <w:rFonts w:ascii="Arial" w:hAnsi="Arial" w:cs="Arial"/>
          <w:color w:val="000000"/>
        </w:rPr>
        <w:t>convertibility of Rupee on current account and capital account; Concept of PPP dollar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>Unit 4: Multilateralism and Regionalism in Trade</w:t>
      </w:r>
      <w:r w:rsidRPr="00B36DA9">
        <w:rPr>
          <w:rFonts w:ascii="Arial" w:hAnsi="Arial" w:cs="Arial"/>
          <w:bCs/>
          <w:color w:val="000000"/>
        </w:rPr>
        <w:tab/>
        <w:t xml:space="preserve">                      (20 Marks-15 lectures)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 xml:space="preserve">Multilateralism and Regionalism – meaning; World Trade Organization – objectives, principles, functions and Agreements (Market access, Agreement on Agriculture, TRIPs, TRIMs, GATS, Dispute Settlement); </w:t>
      </w:r>
      <w:r w:rsidRPr="00B36DA9">
        <w:rPr>
          <w:rFonts w:ascii="Arial" w:hAnsi="Arial" w:cs="Arial"/>
        </w:rPr>
        <w:t>Regional economic cooperation - Meaning and reasons for growth; Forms of regional integration - Preferential Trade Agreement, Free Trade Agreement, Customs Union, Monetary Union, Economic Union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  <w:r w:rsidRPr="00B36DA9">
        <w:rPr>
          <w:rFonts w:ascii="Arial" w:hAnsi="Arial" w:cs="Arial"/>
          <w:bCs/>
          <w:color w:val="000000"/>
        </w:rPr>
        <w:t>Books for Study and Reference:</w:t>
      </w:r>
    </w:p>
    <w:p w:rsidR="00B36DA9" w:rsidRPr="00B36DA9" w:rsidRDefault="00B36DA9" w:rsidP="00B36DA9">
      <w:pPr>
        <w:pStyle w:val="NoSpacing"/>
        <w:rPr>
          <w:rFonts w:ascii="Arial" w:hAnsi="Arial" w:cs="Arial"/>
          <w:bCs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  <w:proofErr w:type="spellStart"/>
      <w:r w:rsidRPr="00B36DA9">
        <w:rPr>
          <w:rFonts w:ascii="Arial" w:hAnsi="Arial" w:cs="Arial"/>
        </w:rPr>
        <w:t>Bhole</w:t>
      </w:r>
      <w:proofErr w:type="spellEnd"/>
      <w:r w:rsidRPr="00B36DA9">
        <w:rPr>
          <w:rFonts w:ascii="Arial" w:hAnsi="Arial" w:cs="Arial"/>
        </w:rPr>
        <w:t xml:space="preserve"> L. M. &amp; </w:t>
      </w:r>
      <w:proofErr w:type="spellStart"/>
      <w:r w:rsidRPr="00B36DA9">
        <w:rPr>
          <w:rFonts w:ascii="Arial" w:hAnsi="Arial" w:cs="Arial"/>
        </w:rPr>
        <w:t>Mahakud</w:t>
      </w:r>
      <w:proofErr w:type="spellEnd"/>
      <w:r w:rsidRPr="00B36DA9">
        <w:rPr>
          <w:rFonts w:ascii="Arial" w:hAnsi="Arial" w:cs="Arial"/>
        </w:rPr>
        <w:t xml:space="preserve"> J. (2009): Financial Institutions and Markets: Structure, Growth &amp; Innovations, New Delhi, </w:t>
      </w:r>
      <w:proofErr w:type="gramStart"/>
      <w:r w:rsidRPr="00B36DA9">
        <w:rPr>
          <w:rFonts w:ascii="Arial" w:hAnsi="Arial" w:cs="Arial"/>
        </w:rPr>
        <w:t>Tata</w:t>
      </w:r>
      <w:proofErr w:type="gramEnd"/>
      <w:r w:rsidRPr="00B36DA9">
        <w:rPr>
          <w:rFonts w:ascii="Arial" w:hAnsi="Arial" w:cs="Arial"/>
        </w:rPr>
        <w:t>-McGraw Hill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color w:val="292526"/>
        </w:rPr>
        <w:t>Chreunilam</w:t>
      </w:r>
      <w:proofErr w:type="spellEnd"/>
      <w:r w:rsidRPr="00B36DA9">
        <w:rPr>
          <w:rFonts w:ascii="Arial" w:hAnsi="Arial" w:cs="Arial"/>
          <w:color w:val="292526"/>
        </w:rPr>
        <w:t xml:space="preserve"> F. (2008): </w:t>
      </w:r>
      <w:r w:rsidRPr="00B36DA9">
        <w:rPr>
          <w:rFonts w:ascii="Arial" w:hAnsi="Arial" w:cs="Arial"/>
          <w:color w:val="000000"/>
        </w:rPr>
        <w:t>International Economics New Delhi, Tata McGraw-Hill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lang w:val="en-GB"/>
        </w:rPr>
        <w:t>Dutt</w:t>
      </w:r>
      <w:proofErr w:type="spellEnd"/>
      <w:r w:rsidRPr="00B36DA9">
        <w:rPr>
          <w:rFonts w:ascii="Arial" w:hAnsi="Arial" w:cs="Arial"/>
          <w:lang w:val="en-GB"/>
        </w:rPr>
        <w:t xml:space="preserve"> R. and </w:t>
      </w:r>
      <w:proofErr w:type="spellStart"/>
      <w:r w:rsidRPr="00B36DA9">
        <w:rPr>
          <w:rFonts w:ascii="Arial" w:hAnsi="Arial" w:cs="Arial"/>
          <w:lang w:val="en-GB"/>
        </w:rPr>
        <w:t>Sundaram</w:t>
      </w:r>
      <w:proofErr w:type="spellEnd"/>
      <w:r w:rsidRPr="00B36DA9">
        <w:rPr>
          <w:rFonts w:ascii="Arial" w:hAnsi="Arial" w:cs="Arial"/>
          <w:lang w:val="en-GB"/>
        </w:rPr>
        <w:t xml:space="preserve"> K.P.M. (Latest Edition): Indian Economy, New Delhi, S. </w:t>
      </w:r>
      <w:proofErr w:type="spellStart"/>
      <w:r w:rsidRPr="00B36DA9">
        <w:rPr>
          <w:rFonts w:ascii="Arial" w:hAnsi="Arial" w:cs="Arial"/>
          <w:lang w:val="en-GB"/>
        </w:rPr>
        <w:t>Chand</w:t>
      </w:r>
      <w:proofErr w:type="spellEnd"/>
      <w:r w:rsidRPr="00B36DA9">
        <w:rPr>
          <w:rFonts w:ascii="Arial" w:hAnsi="Arial" w:cs="Arial"/>
          <w:lang w:val="en-GB"/>
        </w:rPr>
        <w:t xml:space="preserve"> and Co.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color w:val="292526"/>
        </w:rPr>
        <w:t>Kindleberger</w:t>
      </w:r>
      <w:proofErr w:type="spellEnd"/>
      <w:r w:rsidRPr="00B36DA9">
        <w:rPr>
          <w:rFonts w:ascii="Arial" w:hAnsi="Arial" w:cs="Arial"/>
          <w:color w:val="292526"/>
        </w:rPr>
        <w:t xml:space="preserve"> C.P. (1973): International Economics, Homewood, R.D. Irwin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color w:val="292526"/>
        </w:rPr>
        <w:t>Krugman</w:t>
      </w:r>
      <w:proofErr w:type="spellEnd"/>
      <w:r w:rsidRPr="00B36DA9">
        <w:rPr>
          <w:rFonts w:ascii="Arial" w:hAnsi="Arial" w:cs="Arial"/>
          <w:color w:val="292526"/>
        </w:rPr>
        <w:t xml:space="preserve"> P.R. and M. </w:t>
      </w:r>
      <w:proofErr w:type="spellStart"/>
      <w:r w:rsidRPr="00B36DA9">
        <w:rPr>
          <w:rFonts w:ascii="Arial" w:hAnsi="Arial" w:cs="Arial"/>
          <w:color w:val="292526"/>
        </w:rPr>
        <w:t>Obstfeld</w:t>
      </w:r>
      <w:proofErr w:type="spellEnd"/>
      <w:r w:rsidRPr="00B36DA9">
        <w:rPr>
          <w:rFonts w:ascii="Arial" w:hAnsi="Arial" w:cs="Arial"/>
          <w:color w:val="292526"/>
        </w:rPr>
        <w:t xml:space="preserve"> (2009): International Economics: Theory and Policy, Boston MA, Pearson International Edition 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color w:val="292526"/>
        </w:rPr>
        <w:t>Machiraju</w:t>
      </w:r>
      <w:proofErr w:type="spellEnd"/>
      <w:r w:rsidRPr="00B36DA9">
        <w:rPr>
          <w:rFonts w:ascii="Arial" w:hAnsi="Arial" w:cs="Arial"/>
          <w:color w:val="292526"/>
        </w:rPr>
        <w:t xml:space="preserve"> H.R. (2009): </w:t>
      </w:r>
      <w:r w:rsidRPr="00B36DA9">
        <w:rPr>
          <w:rFonts w:ascii="Arial" w:hAnsi="Arial" w:cs="Arial"/>
          <w:color w:val="000000"/>
        </w:rPr>
        <w:t>International Financial Markets and India, New Delhi, New Age International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color w:val="000000"/>
        </w:rPr>
        <w:t>Rajwade</w:t>
      </w:r>
      <w:proofErr w:type="spellEnd"/>
      <w:r w:rsidRPr="00B36DA9">
        <w:rPr>
          <w:rFonts w:ascii="Arial" w:hAnsi="Arial" w:cs="Arial"/>
          <w:color w:val="000000"/>
        </w:rPr>
        <w:t xml:space="preserve"> A.V. (2008): Foreign Exchange International Finance Risk Management (Academic Foundation)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r w:rsidRPr="00B36DA9">
        <w:rPr>
          <w:rFonts w:ascii="Arial" w:hAnsi="Arial" w:cs="Arial"/>
          <w:color w:val="000000"/>
        </w:rPr>
        <w:t>R. B.I. Reports on Currency Finance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r w:rsidRPr="00B36DA9">
        <w:rPr>
          <w:rFonts w:ascii="Arial" w:hAnsi="Arial" w:cs="Arial"/>
          <w:color w:val="292526"/>
        </w:rPr>
        <w:t>Salvatore, D.L. (1997): International Economics, Upper Saddle River, N.J. Prentice-Hall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000000"/>
        </w:rPr>
      </w:pPr>
      <w:proofErr w:type="spellStart"/>
      <w:r w:rsidRPr="00B36DA9">
        <w:rPr>
          <w:rFonts w:ascii="Arial" w:hAnsi="Arial" w:cs="Arial"/>
          <w:color w:val="000000"/>
        </w:rPr>
        <w:t>Sharan</w:t>
      </w:r>
      <w:proofErr w:type="spellEnd"/>
      <w:r w:rsidRPr="00B36DA9">
        <w:rPr>
          <w:rFonts w:ascii="Arial" w:hAnsi="Arial" w:cs="Arial"/>
          <w:color w:val="000000"/>
        </w:rPr>
        <w:t xml:space="preserve"> V. (2012): International Financial Management, New Delhi, PHI Learning Pvt. Ltd.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color w:val="292526"/>
        </w:rPr>
        <w:t>Sodersten</w:t>
      </w:r>
      <w:proofErr w:type="spellEnd"/>
      <w:r w:rsidRPr="00B36DA9">
        <w:rPr>
          <w:rFonts w:ascii="Arial" w:hAnsi="Arial" w:cs="Arial"/>
          <w:color w:val="292526"/>
        </w:rPr>
        <w:t xml:space="preserve"> B. &amp; G. Reed (1994): International Economics, London, Palgrave Macmillan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292526"/>
        </w:rPr>
      </w:pPr>
      <w:proofErr w:type="spellStart"/>
      <w:r w:rsidRPr="00B36DA9">
        <w:rPr>
          <w:rFonts w:ascii="Arial" w:hAnsi="Arial" w:cs="Arial"/>
          <w:color w:val="000000"/>
        </w:rPr>
        <w:t>Subba</w:t>
      </w:r>
      <w:proofErr w:type="spellEnd"/>
      <w:r w:rsidRPr="00B36DA9">
        <w:rPr>
          <w:rFonts w:ascii="Arial" w:hAnsi="Arial" w:cs="Arial"/>
          <w:color w:val="000000"/>
        </w:rPr>
        <w:t xml:space="preserve"> Rao P. (2008): International Business: Text &amp; Cases, Mumbai, </w:t>
      </w:r>
      <w:proofErr w:type="gramStart"/>
      <w:r w:rsidRPr="00B36DA9">
        <w:rPr>
          <w:rFonts w:ascii="Arial" w:hAnsi="Arial" w:cs="Arial"/>
          <w:color w:val="000000"/>
        </w:rPr>
        <w:t>Himalaya</w:t>
      </w:r>
      <w:proofErr w:type="gramEnd"/>
    </w:p>
    <w:p w:rsidR="00B36DA9" w:rsidRPr="00B36DA9" w:rsidRDefault="00B36DA9" w:rsidP="00B36DA9">
      <w:pPr>
        <w:pStyle w:val="NoSpacing"/>
        <w:rPr>
          <w:rFonts w:ascii="Arial" w:hAnsi="Arial" w:cs="Arial"/>
          <w:color w:val="000000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  <w:r w:rsidRPr="00B36DA9">
        <w:rPr>
          <w:rFonts w:ascii="Arial" w:hAnsi="Arial" w:cs="Arial"/>
          <w:color w:val="000000"/>
        </w:rPr>
        <w:t xml:space="preserve"> </w:t>
      </w:r>
    </w:p>
    <w:p w:rsidR="00B36DA9" w:rsidRPr="00B36DA9" w:rsidRDefault="00B36DA9" w:rsidP="00B36DA9">
      <w:pPr>
        <w:pStyle w:val="NoSpacing"/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jc w:val="center"/>
        <w:rPr>
          <w:lang w:val="en-GB"/>
        </w:rPr>
      </w:pPr>
      <w:r w:rsidRPr="00B36DA9">
        <w:rPr>
          <w:lang w:val="en-GB"/>
        </w:rPr>
        <w:t>SEMESTER VI</w:t>
      </w:r>
    </w:p>
    <w:p w:rsidR="00B36DA9" w:rsidRPr="00B36DA9" w:rsidRDefault="00B36DA9" w:rsidP="00B36DA9">
      <w:pPr>
        <w:pStyle w:val="NoSpacing"/>
        <w:jc w:val="center"/>
        <w:rPr>
          <w:rFonts w:ascii="Arial" w:hAnsi="Arial" w:cs="Arial"/>
          <w:i/>
          <w:iCs/>
          <w:lang w:val="en-GB"/>
        </w:rPr>
      </w:pPr>
      <w:r w:rsidRPr="00B36DA9">
        <w:rPr>
          <w:rFonts w:ascii="Arial" w:hAnsi="Arial" w:cs="Arial"/>
          <w:lang w:val="en-GB"/>
        </w:rPr>
        <w:t>ISSUES OF THE INDIAN ECONOMY</w:t>
      </w:r>
    </w:p>
    <w:p w:rsidR="00B36DA9" w:rsidRPr="00B36DA9" w:rsidRDefault="00B36DA9" w:rsidP="00B36DA9">
      <w:pPr>
        <w:pStyle w:val="NoSpacing"/>
        <w:jc w:val="center"/>
        <w:rPr>
          <w:rFonts w:ascii="Arial" w:hAnsi="Arial" w:cs="Arial"/>
          <w:bCs/>
        </w:rPr>
      </w:pPr>
      <w:r w:rsidRPr="00B36DA9">
        <w:rPr>
          <w:rFonts w:ascii="Arial" w:hAnsi="Arial" w:cs="Arial"/>
          <w:bCs/>
        </w:rPr>
        <w:t>(100 Marks- 75 Lectures)</w:t>
      </w:r>
    </w:p>
    <w:p w:rsidR="00B36DA9" w:rsidRPr="00B36DA9" w:rsidRDefault="00B36DA9" w:rsidP="00B36DA9">
      <w:pPr>
        <w:pStyle w:val="NoSpacing"/>
        <w:jc w:val="center"/>
        <w:rPr>
          <w:rFonts w:ascii="Arial" w:hAnsi="Arial" w:cs="Arial"/>
          <w:lang w:val="en-GB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iCs/>
          <w:lang w:val="en-GB"/>
        </w:rPr>
      </w:pPr>
      <w:r w:rsidRPr="00B36DA9">
        <w:rPr>
          <w:rFonts w:ascii="Arial" w:hAnsi="Arial" w:cs="Arial"/>
          <w:bCs/>
          <w:iCs/>
          <w:color w:val="000000"/>
        </w:rPr>
        <w:t>Objectives of the Course</w:t>
      </w:r>
      <w:r w:rsidRPr="00B36DA9">
        <w:rPr>
          <w:rFonts w:ascii="Arial" w:hAnsi="Arial" w:cs="Arial"/>
          <w:iCs/>
          <w:color w:val="000000"/>
        </w:rPr>
        <w:t xml:space="preserve">: To acquaint students with the current status of the Indian economy in respect of established macroeconomic indicators; to help students appreciate the various </w:t>
      </w:r>
      <w:proofErr w:type="spellStart"/>
      <w:r w:rsidRPr="00B36DA9">
        <w:rPr>
          <w:rFonts w:ascii="Arial" w:hAnsi="Arial" w:cs="Arial"/>
          <w:iCs/>
          <w:color w:val="000000"/>
        </w:rPr>
        <w:t>sectoral</w:t>
      </w:r>
      <w:proofErr w:type="spellEnd"/>
      <w:r w:rsidRPr="00B36DA9">
        <w:rPr>
          <w:rFonts w:ascii="Arial" w:hAnsi="Arial" w:cs="Arial"/>
          <w:iCs/>
          <w:color w:val="000000"/>
        </w:rPr>
        <w:t xml:space="preserve"> and developmental issues facing the Indian economy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 xml:space="preserve">Unit 1: Features of the Indian Economy:                        </w:t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  <w:t xml:space="preserve">     (20 Marks-18 lectures)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India’s present status in respect of various macroeconomic variables (GDP and its composition, per capita income, growth rate of GDP and per capita income, international trade, inflation, unemployment, income distribution, poverty); India’s population demographics (size, birth rate, death rate, growth rate, age and gender composition, infant mortality rate, literacy rate) and concept of demographic dividend; India’s position in respect of the Human Development Index – interpretation of the indicator and value &amp; rank of the indicator for India</w:t>
      </w:r>
      <w:r w:rsidRPr="00B36DA9">
        <w:rPr>
          <w:rFonts w:ascii="Arial" w:hAnsi="Arial" w:cs="Arial"/>
          <w:lang w:val="en-GB"/>
        </w:rPr>
        <w:tab/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Unit 2: Indian Agriculture:</w:t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  <w:t xml:space="preserve">        </w:t>
      </w:r>
      <w:r w:rsidRPr="00B36DA9">
        <w:rPr>
          <w:rFonts w:ascii="Arial" w:hAnsi="Arial" w:cs="Arial"/>
          <w:lang w:val="en-GB"/>
        </w:rPr>
        <w:tab/>
        <w:t xml:space="preserve"> (30 Marks-19 lectures)</w:t>
      </w:r>
      <w:r w:rsidRPr="00B36DA9">
        <w:rPr>
          <w:rFonts w:ascii="Arial" w:hAnsi="Arial" w:cs="Arial"/>
          <w:lang w:val="en-GB"/>
        </w:rPr>
        <w:tab/>
        <w:t xml:space="preserve"> 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Role of Agriculture in economic growth and development; place of agriculture in the Indian economy; Brief evaluation of the agricultural sector (achievements and weaknesses); Agricultural Finance (organized and unorganized sources); Agricultural Marketing (defects and corrective measures); Food Security (meaning and importance); Challenges facing Indian agriculture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Unit 3: Indian Industry:</w:t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  <w:t xml:space="preserve">                           </w:t>
      </w:r>
      <w:r w:rsidRPr="00B36DA9">
        <w:rPr>
          <w:rFonts w:ascii="Arial" w:hAnsi="Arial" w:cs="Arial"/>
          <w:lang w:val="en-GB"/>
        </w:rPr>
        <w:tab/>
        <w:t>(25 Marks-19 lectures)</w:t>
      </w:r>
      <w:r w:rsidRPr="00B36DA9">
        <w:rPr>
          <w:rFonts w:ascii="Arial" w:hAnsi="Arial" w:cs="Arial"/>
          <w:lang w:val="en-GB"/>
        </w:rPr>
        <w:tab/>
        <w:t xml:space="preserve"> 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Role of Industry in economic growth and development; place of industry in the Indian economy; Composition of the Indian industrial sector (organized &amp; unorganized sector, public &amp; private sector, large, medium, small and micro industrial units); Industrial policy (1956 &amp; 1991); Brief evaluation of the industrial sector (achievements and weaknesses); Challenges facing Indian industry; MSME sector – role in the Indian economy and challenges faced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Unit 4: Indian Services and External Sector:</w:t>
      </w:r>
      <w:r w:rsidRPr="00B36DA9">
        <w:rPr>
          <w:rFonts w:ascii="Arial" w:hAnsi="Arial" w:cs="Arial"/>
          <w:lang w:val="en-GB"/>
        </w:rPr>
        <w:tab/>
      </w:r>
      <w:r w:rsidRPr="00B36DA9">
        <w:rPr>
          <w:rFonts w:ascii="Arial" w:hAnsi="Arial" w:cs="Arial"/>
          <w:lang w:val="en-GB"/>
        </w:rPr>
        <w:tab/>
        <w:t xml:space="preserve">                </w:t>
      </w:r>
      <w:r w:rsidRPr="00B36DA9">
        <w:rPr>
          <w:rFonts w:ascii="Arial" w:hAnsi="Arial" w:cs="Arial"/>
          <w:lang w:val="en-GB"/>
        </w:rPr>
        <w:tab/>
        <w:t>(25 Marks-19 lectures)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Composition of services sector; place of services sector in the Indian economy; important components – Information Technology and IT-enabled Services, trade, tourism and travel, transport, telecommunications, real estate and construction, financial services, healthcare and education (</w:t>
      </w:r>
      <w:r w:rsidRPr="00B36DA9">
        <w:rPr>
          <w:rFonts w:ascii="Arial" w:hAnsi="Arial" w:cs="Arial"/>
        </w:rPr>
        <w:t>contribution to GDP, employment, export earnings (where relevant)); Challenges facing the Indian services sector</w:t>
      </w:r>
    </w:p>
    <w:p w:rsidR="00B36DA9" w:rsidRPr="00B36DA9" w:rsidRDefault="00B36DA9" w:rsidP="00B36DA9">
      <w:pPr>
        <w:pStyle w:val="NoSpacing"/>
        <w:rPr>
          <w:rFonts w:ascii="Arial" w:hAnsi="Arial" w:cs="Arial"/>
          <w:color w:val="000000"/>
        </w:rPr>
      </w:pPr>
      <w:r w:rsidRPr="00B36DA9">
        <w:rPr>
          <w:rFonts w:ascii="Arial" w:hAnsi="Arial" w:cs="Arial"/>
          <w:color w:val="000000"/>
        </w:rPr>
        <w:t xml:space="preserve">India’s foreign trade – recent trends in volume, composition and direction </w:t>
      </w: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  <w:r w:rsidRPr="00B36DA9">
        <w:rPr>
          <w:rFonts w:ascii="Arial" w:hAnsi="Arial" w:cs="Arial"/>
        </w:rPr>
        <w:t>Books for Study and Reference:</w:t>
      </w: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Agrawal</w:t>
      </w:r>
      <w:proofErr w:type="spellEnd"/>
      <w:r w:rsidRPr="00B36DA9">
        <w:rPr>
          <w:rFonts w:ascii="Arial" w:hAnsi="Arial" w:cs="Arial"/>
          <w:lang w:val="en-GB"/>
        </w:rPr>
        <w:t xml:space="preserve"> A.N. (Latest Edition): Indian Economy; Problems of Development and Planning, </w:t>
      </w:r>
      <w:proofErr w:type="spellStart"/>
      <w:r w:rsidRPr="00B36DA9">
        <w:rPr>
          <w:rFonts w:ascii="Arial" w:hAnsi="Arial" w:cs="Arial"/>
          <w:lang w:val="en-GB"/>
        </w:rPr>
        <w:t>Wishwa</w:t>
      </w:r>
      <w:proofErr w:type="spellEnd"/>
      <w:r w:rsidRPr="00B36DA9">
        <w:rPr>
          <w:rFonts w:ascii="Arial" w:hAnsi="Arial" w:cs="Arial"/>
          <w:lang w:val="en-GB"/>
        </w:rPr>
        <w:t xml:space="preserve"> </w:t>
      </w:r>
      <w:proofErr w:type="spellStart"/>
      <w:r w:rsidRPr="00B36DA9">
        <w:rPr>
          <w:rFonts w:ascii="Arial" w:hAnsi="Arial" w:cs="Arial"/>
          <w:lang w:val="en-GB"/>
        </w:rPr>
        <w:t>Prakashan</w:t>
      </w:r>
      <w:proofErr w:type="spellEnd"/>
      <w:r w:rsidRPr="00B36DA9">
        <w:rPr>
          <w:rFonts w:ascii="Arial" w:hAnsi="Arial" w:cs="Arial"/>
          <w:lang w:val="en-GB"/>
        </w:rPr>
        <w:t xml:space="preserve">, New Delhi. 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Ahluwalia</w:t>
      </w:r>
      <w:proofErr w:type="spellEnd"/>
      <w:r w:rsidRPr="00B36DA9">
        <w:rPr>
          <w:rFonts w:ascii="Arial" w:hAnsi="Arial" w:cs="Arial"/>
          <w:lang w:val="en-GB"/>
        </w:rPr>
        <w:t xml:space="preserve"> I.J. &amp; I.M.D. Little (1998): India’s Economic Reforms &amp; Development: Essays for </w:t>
      </w:r>
      <w:proofErr w:type="spellStart"/>
      <w:r w:rsidRPr="00B36DA9">
        <w:rPr>
          <w:rFonts w:ascii="Arial" w:hAnsi="Arial" w:cs="Arial"/>
          <w:lang w:val="en-GB"/>
        </w:rPr>
        <w:t>Manmohan</w:t>
      </w:r>
      <w:proofErr w:type="spellEnd"/>
      <w:r w:rsidRPr="00B36DA9">
        <w:rPr>
          <w:rFonts w:ascii="Arial" w:hAnsi="Arial" w:cs="Arial"/>
          <w:lang w:val="en-GB"/>
        </w:rPr>
        <w:t xml:space="preserve"> Singh, Oxford University Press, </w:t>
      </w:r>
      <w:proofErr w:type="gramStart"/>
      <w:r w:rsidRPr="00B36DA9">
        <w:rPr>
          <w:rFonts w:ascii="Arial" w:hAnsi="Arial" w:cs="Arial"/>
          <w:lang w:val="en-GB"/>
        </w:rPr>
        <w:t>Delhi</w:t>
      </w:r>
      <w:proofErr w:type="gramEnd"/>
      <w:r w:rsidRPr="00B36DA9">
        <w:rPr>
          <w:rFonts w:ascii="Arial" w:hAnsi="Arial" w:cs="Arial"/>
          <w:lang w:val="en-GB"/>
        </w:rPr>
        <w:t>.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Dreze</w:t>
      </w:r>
      <w:proofErr w:type="spellEnd"/>
      <w:r w:rsidRPr="00B36DA9">
        <w:rPr>
          <w:rFonts w:ascii="Arial" w:hAnsi="Arial" w:cs="Arial"/>
          <w:lang w:val="en-GB"/>
        </w:rPr>
        <w:t xml:space="preserve"> Jean and </w:t>
      </w:r>
      <w:proofErr w:type="spellStart"/>
      <w:r w:rsidRPr="00B36DA9">
        <w:rPr>
          <w:rFonts w:ascii="Arial" w:hAnsi="Arial" w:cs="Arial"/>
          <w:lang w:val="en-GB"/>
        </w:rPr>
        <w:t>Sen</w:t>
      </w:r>
      <w:proofErr w:type="spellEnd"/>
      <w:r w:rsidRPr="00B36DA9">
        <w:rPr>
          <w:rFonts w:ascii="Arial" w:hAnsi="Arial" w:cs="Arial"/>
          <w:lang w:val="en-GB"/>
        </w:rPr>
        <w:t xml:space="preserve"> </w:t>
      </w:r>
      <w:proofErr w:type="spellStart"/>
      <w:r w:rsidRPr="00B36DA9">
        <w:rPr>
          <w:rFonts w:ascii="Arial" w:hAnsi="Arial" w:cs="Arial"/>
          <w:lang w:val="en-GB"/>
        </w:rPr>
        <w:t>Amartya</w:t>
      </w:r>
      <w:proofErr w:type="spellEnd"/>
      <w:r w:rsidRPr="00B36DA9">
        <w:rPr>
          <w:rFonts w:ascii="Arial" w:hAnsi="Arial" w:cs="Arial"/>
          <w:lang w:val="en-GB"/>
        </w:rPr>
        <w:t xml:space="preserve"> (1996): Indian Economic Development and Social Opportunity, Oxford University Press, Delhi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Dutt</w:t>
      </w:r>
      <w:proofErr w:type="spellEnd"/>
      <w:r w:rsidRPr="00B36DA9">
        <w:rPr>
          <w:rFonts w:ascii="Arial" w:hAnsi="Arial" w:cs="Arial"/>
          <w:lang w:val="en-GB"/>
        </w:rPr>
        <w:t xml:space="preserve"> R. and </w:t>
      </w:r>
      <w:proofErr w:type="spellStart"/>
      <w:r w:rsidRPr="00B36DA9">
        <w:rPr>
          <w:rFonts w:ascii="Arial" w:hAnsi="Arial" w:cs="Arial"/>
          <w:lang w:val="en-GB"/>
        </w:rPr>
        <w:t>Sundaram</w:t>
      </w:r>
      <w:proofErr w:type="spellEnd"/>
      <w:r w:rsidRPr="00B36DA9">
        <w:rPr>
          <w:rFonts w:ascii="Arial" w:hAnsi="Arial" w:cs="Arial"/>
          <w:lang w:val="en-GB"/>
        </w:rPr>
        <w:t xml:space="preserve"> K.P.M. (Latest Edition): Indian Economy, S. </w:t>
      </w:r>
      <w:proofErr w:type="spellStart"/>
      <w:r w:rsidRPr="00B36DA9">
        <w:rPr>
          <w:rFonts w:ascii="Arial" w:hAnsi="Arial" w:cs="Arial"/>
          <w:lang w:val="en-GB"/>
        </w:rPr>
        <w:t>Chand</w:t>
      </w:r>
      <w:proofErr w:type="spellEnd"/>
      <w:r w:rsidRPr="00B36DA9">
        <w:rPr>
          <w:rFonts w:ascii="Arial" w:hAnsi="Arial" w:cs="Arial"/>
          <w:lang w:val="en-GB"/>
        </w:rPr>
        <w:t xml:space="preserve"> and Co., New Delhi.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Ghosh</w:t>
      </w:r>
      <w:proofErr w:type="spellEnd"/>
      <w:r w:rsidRPr="00B36DA9">
        <w:rPr>
          <w:rFonts w:ascii="Arial" w:hAnsi="Arial" w:cs="Arial"/>
          <w:lang w:val="en-GB"/>
        </w:rPr>
        <w:t xml:space="preserve"> A. (Latest Edition):  Indian Economy, World Press, Calcutta. 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gramStart"/>
      <w:r w:rsidRPr="00B36DA9">
        <w:rPr>
          <w:rFonts w:ascii="Arial" w:hAnsi="Arial" w:cs="Arial"/>
          <w:lang w:val="en-GB"/>
        </w:rPr>
        <w:t>Govt.</w:t>
      </w:r>
      <w:proofErr w:type="gramEnd"/>
      <w:r w:rsidRPr="00B36DA9">
        <w:rPr>
          <w:rFonts w:ascii="Arial" w:hAnsi="Arial" w:cs="Arial"/>
          <w:lang w:val="en-GB"/>
        </w:rPr>
        <w:t xml:space="preserve"> Of India (most recent): Economic Survey, available online at </w:t>
      </w:r>
      <w:hyperlink r:id="rId4" w:history="1">
        <w:r w:rsidRPr="00B36DA9">
          <w:rPr>
            <w:rStyle w:val="Hyperlink"/>
            <w:rFonts w:ascii="Arial" w:eastAsiaTheme="majorEastAsia" w:hAnsi="Arial" w:cs="Arial"/>
          </w:rPr>
          <w:t>http://indiabudget.nic.in</w:t>
        </w:r>
      </w:hyperlink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Kapila</w:t>
      </w:r>
      <w:proofErr w:type="spellEnd"/>
      <w:r w:rsidRPr="00B36DA9">
        <w:rPr>
          <w:rFonts w:ascii="Arial" w:hAnsi="Arial" w:cs="Arial"/>
          <w:lang w:val="en-GB"/>
        </w:rPr>
        <w:t xml:space="preserve"> </w:t>
      </w:r>
      <w:proofErr w:type="spellStart"/>
      <w:r w:rsidRPr="00B36DA9">
        <w:rPr>
          <w:rFonts w:ascii="Arial" w:hAnsi="Arial" w:cs="Arial"/>
          <w:lang w:val="en-GB"/>
        </w:rPr>
        <w:t>Raj</w:t>
      </w:r>
      <w:proofErr w:type="spellEnd"/>
      <w:r w:rsidRPr="00B36DA9">
        <w:rPr>
          <w:rFonts w:ascii="Arial" w:hAnsi="Arial" w:cs="Arial"/>
          <w:lang w:val="en-GB"/>
        </w:rPr>
        <w:t xml:space="preserve"> and </w:t>
      </w:r>
      <w:proofErr w:type="spellStart"/>
      <w:r w:rsidRPr="00B36DA9">
        <w:rPr>
          <w:rFonts w:ascii="Arial" w:hAnsi="Arial" w:cs="Arial"/>
          <w:lang w:val="en-GB"/>
        </w:rPr>
        <w:t>Kapila</w:t>
      </w:r>
      <w:proofErr w:type="spellEnd"/>
      <w:r w:rsidRPr="00B36DA9">
        <w:rPr>
          <w:rFonts w:ascii="Arial" w:hAnsi="Arial" w:cs="Arial"/>
          <w:lang w:val="en-GB"/>
        </w:rPr>
        <w:t xml:space="preserve"> </w:t>
      </w:r>
      <w:proofErr w:type="spellStart"/>
      <w:r w:rsidRPr="00B36DA9">
        <w:rPr>
          <w:rFonts w:ascii="Arial" w:hAnsi="Arial" w:cs="Arial"/>
          <w:lang w:val="en-GB"/>
        </w:rPr>
        <w:t>Uma</w:t>
      </w:r>
      <w:proofErr w:type="spellEnd"/>
      <w:r w:rsidRPr="00B36DA9">
        <w:rPr>
          <w:rFonts w:ascii="Arial" w:hAnsi="Arial" w:cs="Arial"/>
          <w:lang w:val="en-GB"/>
        </w:rPr>
        <w:t xml:space="preserve"> (2001): India’s Economy in the 21</w:t>
      </w:r>
      <w:r w:rsidRPr="00B36DA9">
        <w:rPr>
          <w:rFonts w:ascii="Arial" w:hAnsi="Arial" w:cs="Arial"/>
          <w:vertAlign w:val="superscript"/>
          <w:lang w:val="en-GB"/>
        </w:rPr>
        <w:t>st</w:t>
      </w:r>
      <w:r w:rsidRPr="00B36DA9">
        <w:rPr>
          <w:rFonts w:ascii="Arial" w:hAnsi="Arial" w:cs="Arial"/>
          <w:lang w:val="en-GB"/>
        </w:rPr>
        <w:t xml:space="preserve"> Century: Collection of Select Articles, Academic Foundation, </w:t>
      </w:r>
      <w:proofErr w:type="gramStart"/>
      <w:r w:rsidRPr="00B36DA9">
        <w:rPr>
          <w:rFonts w:ascii="Arial" w:hAnsi="Arial" w:cs="Arial"/>
          <w:lang w:val="en-GB"/>
        </w:rPr>
        <w:t>Ghaziabad</w:t>
      </w:r>
      <w:proofErr w:type="gramEnd"/>
      <w:r w:rsidRPr="00B36DA9">
        <w:rPr>
          <w:rFonts w:ascii="Arial" w:hAnsi="Arial" w:cs="Arial"/>
          <w:lang w:val="en-GB"/>
        </w:rPr>
        <w:t>.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Mishra</w:t>
      </w:r>
      <w:proofErr w:type="spellEnd"/>
      <w:r w:rsidRPr="00B36DA9">
        <w:rPr>
          <w:rFonts w:ascii="Arial" w:hAnsi="Arial" w:cs="Arial"/>
          <w:lang w:val="en-GB"/>
        </w:rPr>
        <w:t xml:space="preserve"> S K and </w:t>
      </w:r>
      <w:proofErr w:type="spellStart"/>
      <w:r w:rsidRPr="00B36DA9">
        <w:rPr>
          <w:rFonts w:ascii="Arial" w:hAnsi="Arial" w:cs="Arial"/>
          <w:lang w:val="en-GB"/>
        </w:rPr>
        <w:t>Puri</w:t>
      </w:r>
      <w:proofErr w:type="spellEnd"/>
      <w:r w:rsidRPr="00B36DA9">
        <w:rPr>
          <w:rFonts w:ascii="Arial" w:hAnsi="Arial" w:cs="Arial"/>
          <w:lang w:val="en-GB"/>
        </w:rPr>
        <w:t xml:space="preserve"> V K (Latest Edition): Indian Economy, Himalaya Publishing Co., Mumbai. 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r w:rsidRPr="00B36DA9">
        <w:rPr>
          <w:rFonts w:ascii="Arial" w:hAnsi="Arial" w:cs="Arial"/>
          <w:lang w:val="en-GB"/>
        </w:rPr>
        <w:t>Patel, I.G. (1998): Economic Reforms and Global Change, Macmillan, Delhi.</w:t>
      </w:r>
    </w:p>
    <w:p w:rsidR="00B36DA9" w:rsidRPr="00B36DA9" w:rsidRDefault="00B36DA9" w:rsidP="00B36DA9">
      <w:pPr>
        <w:pStyle w:val="NoSpacing"/>
        <w:rPr>
          <w:rFonts w:ascii="Arial" w:hAnsi="Arial" w:cs="Arial"/>
          <w:lang w:val="en-GB"/>
        </w:rPr>
      </w:pPr>
      <w:proofErr w:type="spellStart"/>
      <w:r w:rsidRPr="00B36DA9">
        <w:rPr>
          <w:rFonts w:ascii="Arial" w:hAnsi="Arial" w:cs="Arial"/>
          <w:lang w:val="en-GB"/>
        </w:rPr>
        <w:t>Tandon</w:t>
      </w:r>
      <w:proofErr w:type="spellEnd"/>
      <w:r w:rsidRPr="00B36DA9">
        <w:rPr>
          <w:rFonts w:ascii="Arial" w:hAnsi="Arial" w:cs="Arial"/>
          <w:lang w:val="en-GB"/>
        </w:rPr>
        <w:t xml:space="preserve"> B.B. and </w:t>
      </w:r>
      <w:proofErr w:type="spellStart"/>
      <w:r w:rsidRPr="00B36DA9">
        <w:rPr>
          <w:rFonts w:ascii="Arial" w:hAnsi="Arial" w:cs="Arial"/>
          <w:lang w:val="en-GB"/>
        </w:rPr>
        <w:t>Tandon</w:t>
      </w:r>
      <w:proofErr w:type="spellEnd"/>
      <w:r w:rsidRPr="00B36DA9">
        <w:rPr>
          <w:rFonts w:ascii="Arial" w:hAnsi="Arial" w:cs="Arial"/>
          <w:lang w:val="en-GB"/>
        </w:rPr>
        <w:t xml:space="preserve"> K.K. (Latest Edition): Indian Economy, </w:t>
      </w:r>
      <w:proofErr w:type="spellStart"/>
      <w:r w:rsidRPr="00B36DA9">
        <w:rPr>
          <w:rFonts w:ascii="Arial" w:hAnsi="Arial" w:cs="Arial"/>
          <w:lang w:val="en-GB"/>
        </w:rPr>
        <w:t>Tata</w:t>
      </w:r>
      <w:proofErr w:type="spellEnd"/>
      <w:r w:rsidRPr="00B36DA9">
        <w:rPr>
          <w:rFonts w:ascii="Arial" w:hAnsi="Arial" w:cs="Arial"/>
          <w:lang w:val="en-GB"/>
        </w:rPr>
        <w:t xml:space="preserve"> McGraw Hill, New Delhi.</w:t>
      </w: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</w:p>
    <w:p w:rsidR="00B36DA9" w:rsidRPr="00B36DA9" w:rsidRDefault="00B36DA9" w:rsidP="00B36DA9">
      <w:pPr>
        <w:pStyle w:val="NoSpacing"/>
        <w:rPr>
          <w:rFonts w:ascii="Arial" w:hAnsi="Arial" w:cs="Arial"/>
        </w:rPr>
      </w:pPr>
      <w:r w:rsidRPr="00B36DA9">
        <w:rPr>
          <w:rFonts w:ascii="Arial" w:hAnsi="Arial" w:cs="Arial"/>
        </w:rPr>
        <w:t xml:space="preserve"> </w:t>
      </w:r>
    </w:p>
    <w:p w:rsidR="007D5420" w:rsidRPr="00B36DA9" w:rsidRDefault="007D5420" w:rsidP="00B36DA9">
      <w:pPr>
        <w:pStyle w:val="NoSpacing"/>
      </w:pPr>
    </w:p>
    <w:sectPr w:rsidR="007D5420" w:rsidRPr="00B36DA9" w:rsidSect="00B8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6DA9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E0F43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61BE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36DA9"/>
    <w:rsid w:val="00B56D01"/>
    <w:rsid w:val="00B648A6"/>
    <w:rsid w:val="00B75609"/>
    <w:rsid w:val="00B7617F"/>
    <w:rsid w:val="00B77F93"/>
    <w:rsid w:val="00B80990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36D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D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36DA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nhideWhenUsed/>
    <w:rsid w:val="00B36D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36DA9"/>
    <w:pPr>
      <w:widowControl w:val="0"/>
      <w:autoSpaceDE w:val="0"/>
      <w:autoSpaceDN w:val="0"/>
      <w:adjustRightInd w:val="0"/>
      <w:spacing w:line="480" w:lineRule="exact"/>
      <w:ind w:right="523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36DA9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B3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iabudget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2014-01-17T05:36:00Z</dcterms:created>
  <dcterms:modified xsi:type="dcterms:W3CDTF">2014-01-17T05:40:00Z</dcterms:modified>
</cp:coreProperties>
</file>